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6B" w:rsidRDefault="00D274B3" w:rsidP="00FD0C6B">
      <w:pPr>
        <w:pStyle w:val="Ttulo4"/>
        <w:shd w:val="pct40" w:color="auto" w:fill="FFFFFF"/>
        <w:rPr>
          <w:rFonts w:ascii="Calibri" w:hAnsi="Calibri"/>
          <w:color w:val="FFFFFF"/>
          <w:sz w:val="32"/>
          <w:szCs w:val="32"/>
        </w:rPr>
      </w:pPr>
      <w:r>
        <w:rPr>
          <w:rFonts w:ascii="Calibri" w:hAnsi="Calibri"/>
          <w:color w:val="FFFFFF"/>
          <w:sz w:val="32"/>
          <w:szCs w:val="32"/>
        </w:rPr>
        <w:t>Actividades del PROYECTO ODSesiones para BUM</w:t>
      </w:r>
    </w:p>
    <w:p w:rsidR="001F20BF" w:rsidRDefault="001F20BF" w:rsidP="00466064">
      <w:pPr>
        <w:spacing w:line="480" w:lineRule="auto"/>
        <w:jc w:val="both"/>
        <w:rPr>
          <w:rFonts w:ascii="Calibri" w:hAnsi="Calibri"/>
          <w:b/>
          <w:sz w:val="28"/>
          <w:szCs w:val="28"/>
          <w:lang w:val="es-ES_tradnl"/>
        </w:rPr>
      </w:pPr>
    </w:p>
    <w:p w:rsidR="00EF03CF" w:rsidRPr="001814AA" w:rsidRDefault="00D274B3" w:rsidP="00EF03CF">
      <w:pPr>
        <w:pStyle w:val="NormalWeb"/>
        <w:spacing w:before="0" w:beforeAutospacing="0" w:after="360" w:afterAutospacing="0"/>
        <w:jc w:val="both"/>
        <w:rPr>
          <w:rFonts w:ascii="Calibri" w:hAnsi="Calibri" w:cs="Calibri"/>
        </w:rPr>
      </w:pPr>
      <w:r w:rsidRPr="001814AA">
        <w:rPr>
          <w:rFonts w:ascii="Calibri" w:hAnsi="Calibri" w:cs="Calibri"/>
        </w:rPr>
        <w:t>PROYECTO ODSesiones del Vicerrectorado de Respon</w:t>
      </w:r>
      <w:r w:rsidR="00BA1C50" w:rsidRPr="001814AA">
        <w:rPr>
          <w:rFonts w:ascii="Calibri" w:hAnsi="Calibri" w:cs="Calibri"/>
        </w:rPr>
        <w:t>sabilidad Social y Cultura</w:t>
      </w:r>
    </w:p>
    <w:p w:rsidR="006F3358" w:rsidRPr="001814AA" w:rsidRDefault="006F3358" w:rsidP="00EF03CF">
      <w:pPr>
        <w:pStyle w:val="NormalWeb"/>
        <w:spacing w:before="0" w:beforeAutospacing="0" w:after="360" w:afterAutospacing="0"/>
        <w:jc w:val="both"/>
        <w:rPr>
          <w:rFonts w:ascii="Calibri" w:hAnsi="Calibri" w:cs="Calibri"/>
        </w:rPr>
      </w:pPr>
      <w:r w:rsidRPr="001814AA">
        <w:rPr>
          <w:rFonts w:ascii="Calibri" w:hAnsi="Calibri" w:cs="Calibri"/>
          <w:b/>
          <w:bCs/>
        </w:rPr>
        <w:t>Actividades</w:t>
      </w:r>
      <w:r w:rsidRPr="001814AA">
        <w:rPr>
          <w:rFonts w:ascii="Calibri" w:hAnsi="Calibri" w:cs="Calibri"/>
        </w:rPr>
        <w:t xml:space="preserve">: </w:t>
      </w:r>
    </w:p>
    <w:p w:rsidR="00EF03CF" w:rsidRPr="001814AA" w:rsidRDefault="00EF03CF" w:rsidP="00EF03CF">
      <w:pPr>
        <w:pStyle w:val="NormalWeb"/>
        <w:spacing w:before="0" w:beforeAutospacing="0" w:after="360" w:afterAutospacing="0"/>
        <w:jc w:val="both"/>
        <w:rPr>
          <w:rFonts w:ascii="Calibri" w:hAnsi="Calibri" w:cs="Calibri"/>
        </w:rPr>
      </w:pPr>
      <w:r w:rsidRPr="001814AA">
        <w:rPr>
          <w:rFonts w:ascii="Calibri" w:hAnsi="Calibri" w:cs="Calibri"/>
          <w:b/>
          <w:bCs/>
        </w:rPr>
        <w:t>Título</w:t>
      </w:r>
      <w:r w:rsidR="00BA1C50" w:rsidRPr="001814AA">
        <w:rPr>
          <w:rFonts w:ascii="Calibri" w:hAnsi="Calibri" w:cs="Calibri"/>
        </w:rPr>
        <w:t xml:space="preserve">: La ruleta ODS 2030 </w:t>
      </w:r>
    </w:p>
    <w:p w:rsidR="00123842" w:rsidRPr="001814AA" w:rsidRDefault="00EF03CF" w:rsidP="00EF03CF">
      <w:pPr>
        <w:pStyle w:val="NormalWeb"/>
        <w:spacing w:before="0" w:beforeAutospacing="0" w:after="360" w:afterAutospacing="0"/>
        <w:jc w:val="both"/>
        <w:rPr>
          <w:rFonts w:ascii="Calibri" w:hAnsi="Calibri" w:cs="Calibri"/>
        </w:rPr>
      </w:pPr>
      <w:r w:rsidRPr="001814AA">
        <w:rPr>
          <w:rFonts w:ascii="Calibri" w:hAnsi="Calibri" w:cs="Calibri"/>
          <w:b/>
          <w:bCs/>
        </w:rPr>
        <w:t>Breve resumen de la actividad</w:t>
      </w:r>
      <w:r w:rsidRPr="001814AA">
        <w:rPr>
          <w:rFonts w:ascii="Calibri" w:hAnsi="Calibri" w:cs="Calibri"/>
        </w:rPr>
        <w:t xml:space="preserve">: </w:t>
      </w:r>
      <w:r w:rsidR="00123842" w:rsidRPr="001814AA">
        <w:rPr>
          <w:rFonts w:ascii="Calibri" w:hAnsi="Calibri" w:cs="Calibri"/>
        </w:rPr>
        <w:t>El proyecto ODSesiones, que lidera el Vicerrectorado de Respons</w:t>
      </w:r>
      <w:r w:rsidR="00BA1C50" w:rsidRPr="001814AA">
        <w:rPr>
          <w:rFonts w:ascii="Calibri" w:hAnsi="Calibri" w:cs="Calibri"/>
        </w:rPr>
        <w:t xml:space="preserve">abilidad Social y Cultura </w:t>
      </w:r>
      <w:r w:rsidR="00123842" w:rsidRPr="001814AA">
        <w:rPr>
          <w:rFonts w:ascii="Calibri" w:hAnsi="Calibri" w:cs="Calibri"/>
        </w:rPr>
        <w:t xml:space="preserve">de la Universidad de Murcia (UMU) ofrecerá una actividad de divulgación para poner a prueba los conocimientos de los </w:t>
      </w:r>
      <w:r w:rsidRPr="001814AA">
        <w:rPr>
          <w:rFonts w:ascii="Calibri" w:hAnsi="Calibri" w:cs="Calibri"/>
        </w:rPr>
        <w:t>estudiantes</w:t>
      </w:r>
      <w:r w:rsidR="00123842" w:rsidRPr="001814AA">
        <w:rPr>
          <w:rFonts w:ascii="Calibri" w:hAnsi="Calibri" w:cs="Calibri"/>
        </w:rPr>
        <w:t xml:space="preserve"> sobre la Agenda 2030 de Naciones Unidas y los 17 Objetivos de Desarrollo Sostenible (ODS).</w:t>
      </w:r>
      <w:r w:rsidRPr="001814AA">
        <w:rPr>
          <w:rFonts w:ascii="Calibri" w:hAnsi="Calibri" w:cs="Calibri"/>
        </w:rPr>
        <w:t xml:space="preserve"> </w:t>
      </w:r>
      <w:r w:rsidR="00BA1C50" w:rsidRPr="001814AA">
        <w:rPr>
          <w:rFonts w:ascii="Calibri" w:hAnsi="Calibri" w:cs="Calibri"/>
        </w:rPr>
        <w:t xml:space="preserve">Con un panel similar al mítico juego de twister, se lanzará la flecha y se irá preguntando a cada persona participante a qué ODS pertenece cada icono. Cuando la persona concursante consiga las tres piezas ODS habrá ganado su recompensa. </w:t>
      </w:r>
      <w:r w:rsidR="00123842" w:rsidRPr="001814AA">
        <w:rPr>
          <w:rFonts w:ascii="Calibri" w:hAnsi="Calibri" w:cs="Calibri"/>
        </w:rPr>
        <w:t>E</w:t>
      </w:r>
      <w:r w:rsidRPr="001814AA">
        <w:rPr>
          <w:rFonts w:ascii="Calibri" w:hAnsi="Calibri" w:cs="Calibri"/>
        </w:rPr>
        <w:t>l objetivo de</w:t>
      </w:r>
      <w:r w:rsidR="00BA1C50" w:rsidRPr="001814AA">
        <w:rPr>
          <w:rFonts w:ascii="Calibri" w:hAnsi="Calibri" w:cs="Calibri"/>
        </w:rPr>
        <w:t xml:space="preserve"> </w:t>
      </w:r>
      <w:r w:rsidRPr="001814AA">
        <w:rPr>
          <w:rFonts w:ascii="Calibri" w:hAnsi="Calibri" w:cs="Calibri"/>
        </w:rPr>
        <w:t>l</w:t>
      </w:r>
      <w:r w:rsidR="00BA1C50" w:rsidRPr="001814AA">
        <w:rPr>
          <w:rFonts w:ascii="Calibri" w:hAnsi="Calibri" w:cs="Calibri"/>
        </w:rPr>
        <w:t xml:space="preserve">a Ruleta ODS 2030 </w:t>
      </w:r>
      <w:r w:rsidRPr="001814AA">
        <w:rPr>
          <w:rFonts w:ascii="Calibri" w:hAnsi="Calibri" w:cs="Calibri"/>
        </w:rPr>
        <w:t xml:space="preserve">es </w:t>
      </w:r>
      <w:r w:rsidR="00123842" w:rsidRPr="001814AA">
        <w:rPr>
          <w:rFonts w:ascii="Calibri" w:hAnsi="Calibri" w:cs="Calibri"/>
        </w:rPr>
        <w:t>hacer ver que la Agenda 2030 es la única hoja de ruta para poner</w:t>
      </w:r>
      <w:r w:rsidR="006705E9" w:rsidRPr="001814AA">
        <w:rPr>
          <w:rFonts w:ascii="Calibri" w:hAnsi="Calibri" w:cs="Calibri"/>
        </w:rPr>
        <w:t xml:space="preserve"> en el centro</w:t>
      </w:r>
      <w:r w:rsidRPr="001814AA">
        <w:rPr>
          <w:rFonts w:ascii="Calibri" w:hAnsi="Calibri" w:cs="Calibri"/>
        </w:rPr>
        <w:t xml:space="preserve"> </w:t>
      </w:r>
      <w:r w:rsidR="00123842" w:rsidRPr="001814AA">
        <w:rPr>
          <w:rFonts w:ascii="Calibri" w:hAnsi="Calibri" w:cs="Calibri"/>
        </w:rPr>
        <w:t>la igualdad de oportunidades, la lucha contra el cambio climático y el de</w:t>
      </w:r>
      <w:r w:rsidR="006705E9" w:rsidRPr="001814AA">
        <w:rPr>
          <w:rFonts w:ascii="Calibri" w:hAnsi="Calibri" w:cs="Calibri"/>
        </w:rPr>
        <w:t>sarrollo sostenible</w:t>
      </w:r>
      <w:r w:rsidR="00123842" w:rsidRPr="001814AA">
        <w:rPr>
          <w:rFonts w:ascii="Calibri" w:hAnsi="Calibri" w:cs="Calibri"/>
        </w:rPr>
        <w:t>.</w:t>
      </w:r>
    </w:p>
    <w:p w:rsidR="00001973" w:rsidRDefault="00001973" w:rsidP="00EF03CF">
      <w:pPr>
        <w:pStyle w:val="NormalWeb"/>
        <w:spacing w:before="0" w:beforeAutospacing="0" w:after="360" w:afterAutospacing="0"/>
        <w:jc w:val="both"/>
        <w:rPr>
          <w:rFonts w:ascii="Calibri" w:hAnsi="Calibri" w:cs="Calibri"/>
        </w:rPr>
      </w:pPr>
      <w:r w:rsidRPr="001814AA">
        <w:rPr>
          <w:rFonts w:ascii="Calibri" w:hAnsi="Calibri" w:cs="Calibri"/>
          <w:b/>
          <w:bCs/>
        </w:rPr>
        <w:t>Fecha, hora y sitio</w:t>
      </w:r>
      <w:r w:rsidRPr="001814AA">
        <w:rPr>
          <w:rFonts w:ascii="Calibri" w:hAnsi="Calibri" w:cs="Calibri"/>
        </w:rPr>
        <w:t>:</w:t>
      </w:r>
    </w:p>
    <w:p w:rsidR="009F24A5" w:rsidRDefault="009F24A5" w:rsidP="009F24A5">
      <w:pPr>
        <w:pStyle w:val="NormalWeb"/>
        <w:spacing w:before="0" w:beforeAutospacing="0" w:after="0" w:afterAutospacing="0"/>
        <w:jc w:val="both"/>
        <w:rPr>
          <w:rFonts w:ascii="Calibri" w:hAnsi="Calibri" w:cs="Calibri"/>
        </w:rPr>
      </w:pPr>
      <w:r>
        <w:rPr>
          <w:rFonts w:ascii="Calibri" w:hAnsi="Calibri" w:cs="Calibri"/>
        </w:rPr>
        <w:t>5 de octubre de 2022 en la Facultad de Trabajo Social de 10.00 a 14.00 horas</w:t>
      </w:r>
    </w:p>
    <w:p w:rsidR="009F24A5" w:rsidRDefault="009F24A5" w:rsidP="009F24A5">
      <w:pPr>
        <w:pStyle w:val="NormalWeb"/>
        <w:spacing w:before="0" w:beforeAutospacing="0" w:after="0" w:afterAutospacing="0"/>
        <w:jc w:val="both"/>
        <w:rPr>
          <w:rFonts w:ascii="Calibri" w:hAnsi="Calibri" w:cs="Calibri"/>
        </w:rPr>
      </w:pPr>
      <w:r>
        <w:rPr>
          <w:rFonts w:ascii="Calibri" w:hAnsi="Calibri" w:cs="Calibri"/>
        </w:rPr>
        <w:t>6 de octubre de 2022 en la Facultad de Economía y Empresa de 10.00 a 14.00 horas</w:t>
      </w:r>
    </w:p>
    <w:p w:rsidR="009F24A5" w:rsidRPr="001814AA" w:rsidRDefault="009F24A5" w:rsidP="009F24A5">
      <w:pPr>
        <w:pStyle w:val="NormalWeb"/>
        <w:spacing w:before="0" w:beforeAutospacing="0" w:after="360" w:afterAutospacing="0"/>
        <w:jc w:val="both"/>
        <w:rPr>
          <w:rFonts w:ascii="Calibri" w:hAnsi="Calibri" w:cs="Calibri"/>
        </w:rPr>
      </w:pPr>
      <w:r>
        <w:rPr>
          <w:rFonts w:ascii="Calibri" w:hAnsi="Calibri" w:cs="Calibri"/>
        </w:rPr>
        <w:t>13 de octubre de 2022 en el patio del Campus de La Merced</w:t>
      </w:r>
      <w:r w:rsidRPr="009F24A5">
        <w:rPr>
          <w:rFonts w:ascii="Calibri" w:hAnsi="Calibri" w:cs="Calibri"/>
        </w:rPr>
        <w:t xml:space="preserve"> </w:t>
      </w:r>
      <w:r>
        <w:rPr>
          <w:rFonts w:ascii="Calibri" w:hAnsi="Calibri" w:cs="Calibri"/>
        </w:rPr>
        <w:t>de 10.00 a 14.00 horas</w:t>
      </w:r>
    </w:p>
    <w:p w:rsidR="00562B2B" w:rsidRDefault="00562B2B" w:rsidP="00BA1C50">
      <w:pPr>
        <w:pStyle w:val="NormalWeb"/>
        <w:spacing w:before="0" w:beforeAutospacing="0" w:after="360" w:afterAutospacing="0"/>
        <w:jc w:val="both"/>
        <w:rPr>
          <w:rFonts w:ascii="Calibri" w:hAnsi="Calibri" w:cs="Calibri"/>
          <w:b/>
          <w:bCs/>
        </w:rPr>
      </w:pPr>
    </w:p>
    <w:p w:rsidR="00BA1C50" w:rsidRPr="001814AA" w:rsidRDefault="00BA1C50" w:rsidP="00BA1C50">
      <w:pPr>
        <w:pStyle w:val="NormalWeb"/>
        <w:spacing w:before="0" w:beforeAutospacing="0" w:after="360" w:afterAutospacing="0"/>
        <w:jc w:val="both"/>
        <w:rPr>
          <w:rFonts w:ascii="Calibri" w:hAnsi="Calibri" w:cs="Calibri"/>
        </w:rPr>
      </w:pPr>
      <w:r w:rsidRPr="001814AA">
        <w:rPr>
          <w:rFonts w:ascii="Calibri" w:hAnsi="Calibri" w:cs="Calibri"/>
          <w:b/>
          <w:bCs/>
        </w:rPr>
        <w:t>Título</w:t>
      </w:r>
      <w:r w:rsidRPr="001814AA">
        <w:rPr>
          <w:rFonts w:ascii="Calibri" w:hAnsi="Calibri" w:cs="Calibri"/>
        </w:rPr>
        <w:t>: Pasapalabra ODS 2030</w:t>
      </w:r>
    </w:p>
    <w:p w:rsidR="00BA1C50" w:rsidRPr="001814AA" w:rsidRDefault="00BA1C50" w:rsidP="00BA1C50">
      <w:pPr>
        <w:pStyle w:val="NormalWeb"/>
        <w:spacing w:before="0" w:beforeAutospacing="0" w:after="360" w:afterAutospacing="0"/>
        <w:jc w:val="both"/>
        <w:rPr>
          <w:rFonts w:ascii="Calibri" w:hAnsi="Calibri" w:cs="Calibri"/>
        </w:rPr>
      </w:pPr>
      <w:r w:rsidRPr="001814AA">
        <w:rPr>
          <w:rFonts w:ascii="Calibri" w:hAnsi="Calibri" w:cs="Calibri"/>
          <w:b/>
          <w:bCs/>
        </w:rPr>
        <w:t>Breve resumen de la actividad</w:t>
      </w:r>
      <w:r w:rsidRPr="001814AA">
        <w:rPr>
          <w:rFonts w:ascii="Calibri" w:hAnsi="Calibri" w:cs="Calibri"/>
        </w:rPr>
        <w:t>: El proyecto ODSesiones, que lidera el Vicerrectorado de Responsabilidad Social y Cultura de la Universidad de Murcia (UMU) ofrecerá una actividad de divulgación para poner a prueba los conocimientos de los estudiantes sobre la Agenda 2030 de Naciones Unidas y los 17 Objetivos de Desarrollo Sostenible (ODS). Con un panel similar al mítico juego Pasapalabra, se ira preguntando a cada persona concursante algunas cuestiones genera</w:t>
      </w:r>
      <w:r w:rsidR="006705E9" w:rsidRPr="001814AA">
        <w:rPr>
          <w:rFonts w:ascii="Calibri" w:hAnsi="Calibri" w:cs="Calibri"/>
        </w:rPr>
        <w:t>les acerca de los ODS. Cuando la persona participante</w:t>
      </w:r>
      <w:r w:rsidRPr="001814AA">
        <w:rPr>
          <w:rFonts w:ascii="Calibri" w:hAnsi="Calibri" w:cs="Calibri"/>
        </w:rPr>
        <w:t xml:space="preserve"> consiga acertar al menos 5 palabras ganará su recompensa. El objetivo del Pasapalabra ODS 2030 es hacer ver que la Agenda </w:t>
      </w:r>
      <w:r w:rsidRPr="001814AA">
        <w:rPr>
          <w:rFonts w:ascii="Calibri" w:hAnsi="Calibri" w:cs="Calibri"/>
        </w:rPr>
        <w:lastRenderedPageBreak/>
        <w:t xml:space="preserve">2030 es la única hoja de ruta para poner </w:t>
      </w:r>
      <w:r w:rsidR="006705E9" w:rsidRPr="001814AA">
        <w:rPr>
          <w:rFonts w:ascii="Calibri" w:hAnsi="Calibri" w:cs="Calibri"/>
        </w:rPr>
        <w:t xml:space="preserve">en el centro </w:t>
      </w:r>
      <w:r w:rsidRPr="001814AA">
        <w:rPr>
          <w:rFonts w:ascii="Calibri" w:hAnsi="Calibri" w:cs="Calibri"/>
        </w:rPr>
        <w:t>la igualdad de oportunidades, la lucha contra el cambio climático y el de</w:t>
      </w:r>
      <w:r w:rsidR="006705E9" w:rsidRPr="001814AA">
        <w:rPr>
          <w:rFonts w:ascii="Calibri" w:hAnsi="Calibri" w:cs="Calibri"/>
        </w:rPr>
        <w:t>sarrollo sostenible</w:t>
      </w:r>
      <w:r w:rsidRPr="001814AA">
        <w:rPr>
          <w:rFonts w:ascii="Calibri" w:hAnsi="Calibri" w:cs="Calibri"/>
        </w:rPr>
        <w:t>.</w:t>
      </w:r>
    </w:p>
    <w:p w:rsidR="00BA1C50" w:rsidRDefault="00BA1C50" w:rsidP="00BA1C50">
      <w:pPr>
        <w:pStyle w:val="NormalWeb"/>
        <w:spacing w:before="0" w:beforeAutospacing="0" w:after="360" w:afterAutospacing="0"/>
        <w:jc w:val="both"/>
        <w:rPr>
          <w:rFonts w:ascii="Calibri" w:hAnsi="Calibri" w:cs="Calibri"/>
        </w:rPr>
      </w:pPr>
      <w:r w:rsidRPr="001814AA">
        <w:rPr>
          <w:rFonts w:ascii="Calibri" w:hAnsi="Calibri" w:cs="Calibri"/>
          <w:b/>
          <w:bCs/>
        </w:rPr>
        <w:t>Fecha, hora y sitio</w:t>
      </w:r>
      <w:r w:rsidRPr="001814AA">
        <w:rPr>
          <w:rFonts w:ascii="Calibri" w:hAnsi="Calibri" w:cs="Calibri"/>
        </w:rPr>
        <w:t>:</w:t>
      </w:r>
    </w:p>
    <w:p w:rsidR="009F24A5" w:rsidRDefault="009F24A5" w:rsidP="009F24A5">
      <w:pPr>
        <w:pStyle w:val="NormalWeb"/>
        <w:spacing w:before="0" w:beforeAutospacing="0" w:after="0" w:afterAutospacing="0"/>
        <w:jc w:val="both"/>
        <w:rPr>
          <w:rFonts w:ascii="Calibri" w:hAnsi="Calibri" w:cs="Calibri"/>
        </w:rPr>
      </w:pPr>
      <w:r>
        <w:rPr>
          <w:rFonts w:ascii="Calibri" w:hAnsi="Calibri" w:cs="Calibri"/>
        </w:rPr>
        <w:t>5 de octubre de 2022 en la Facultad de Trabajo Social de 10.00 a 14.00 horas</w:t>
      </w:r>
    </w:p>
    <w:p w:rsidR="009F24A5" w:rsidRDefault="009F24A5" w:rsidP="009F24A5">
      <w:pPr>
        <w:pStyle w:val="NormalWeb"/>
        <w:spacing w:before="0" w:beforeAutospacing="0" w:after="0" w:afterAutospacing="0"/>
        <w:jc w:val="both"/>
        <w:rPr>
          <w:rFonts w:ascii="Calibri" w:hAnsi="Calibri" w:cs="Calibri"/>
        </w:rPr>
      </w:pPr>
      <w:r>
        <w:rPr>
          <w:rFonts w:ascii="Calibri" w:hAnsi="Calibri" w:cs="Calibri"/>
        </w:rPr>
        <w:t>6 de octubre de 2022 en la Facultad de Economía y Empresa de 10.00 a 14.00 horas</w:t>
      </w:r>
    </w:p>
    <w:p w:rsidR="009F24A5" w:rsidRDefault="009F24A5" w:rsidP="009D7678">
      <w:pPr>
        <w:pStyle w:val="NormalWeb"/>
        <w:spacing w:before="0" w:beforeAutospacing="0" w:after="0" w:afterAutospacing="0"/>
        <w:jc w:val="both"/>
        <w:rPr>
          <w:rFonts w:ascii="Calibri" w:hAnsi="Calibri" w:cs="Calibri"/>
        </w:rPr>
      </w:pPr>
      <w:r>
        <w:rPr>
          <w:rFonts w:ascii="Calibri" w:hAnsi="Calibri" w:cs="Calibri"/>
        </w:rPr>
        <w:t>13 de octubre de 2022 en el patio del Campus de La Merced de 10.00 a 14.00 horas</w:t>
      </w:r>
    </w:p>
    <w:p w:rsidR="009D7678" w:rsidRPr="001814AA" w:rsidRDefault="009D7678" w:rsidP="009D7678">
      <w:pPr>
        <w:pStyle w:val="NormalWeb"/>
        <w:spacing w:before="0" w:beforeAutospacing="0" w:after="360" w:afterAutospacing="0"/>
        <w:jc w:val="both"/>
        <w:rPr>
          <w:rFonts w:ascii="Calibri" w:hAnsi="Calibri" w:cs="Calibri"/>
        </w:rPr>
      </w:pPr>
      <w:r>
        <w:rPr>
          <w:rFonts w:ascii="Calibri" w:hAnsi="Calibri" w:cs="Calibri"/>
        </w:rPr>
        <w:t>19 de octubre de 2022 en el CSU de 10.00 a 14.00 horas</w:t>
      </w:r>
    </w:p>
    <w:p w:rsidR="009D7678" w:rsidRPr="001814AA" w:rsidRDefault="009D7678" w:rsidP="009F24A5">
      <w:pPr>
        <w:pStyle w:val="NormalWeb"/>
        <w:spacing w:before="0" w:beforeAutospacing="0" w:after="360" w:afterAutospacing="0"/>
        <w:jc w:val="both"/>
        <w:rPr>
          <w:rFonts w:ascii="Calibri" w:hAnsi="Calibri" w:cs="Calibri"/>
        </w:rPr>
      </w:pPr>
    </w:p>
    <w:p w:rsidR="005F31CD" w:rsidRPr="00DE4C1D" w:rsidRDefault="005F31CD" w:rsidP="005F31CD">
      <w:pPr>
        <w:pStyle w:val="NormalWeb"/>
        <w:spacing w:before="0" w:beforeAutospacing="0" w:after="360" w:afterAutospacing="0"/>
        <w:jc w:val="both"/>
        <w:rPr>
          <w:rFonts w:ascii="Calibri" w:hAnsi="Calibri" w:cs="Calibri"/>
        </w:rPr>
      </w:pPr>
      <w:r w:rsidRPr="00DE4C1D">
        <w:rPr>
          <w:rFonts w:ascii="Calibri" w:hAnsi="Calibri" w:cs="Calibri"/>
          <w:b/>
          <w:bCs/>
        </w:rPr>
        <w:t>Título</w:t>
      </w:r>
      <w:r w:rsidR="00A57C66">
        <w:rPr>
          <w:rFonts w:ascii="Calibri" w:hAnsi="Calibri" w:cs="Calibri"/>
        </w:rPr>
        <w:t>: La ruleta</w:t>
      </w:r>
      <w:r w:rsidR="00562B2B">
        <w:rPr>
          <w:rFonts w:ascii="Calibri" w:hAnsi="Calibri" w:cs="Calibri"/>
        </w:rPr>
        <w:t xml:space="preserve"> del</w:t>
      </w:r>
      <w:r w:rsidR="00A57C66">
        <w:rPr>
          <w:rFonts w:ascii="Calibri" w:hAnsi="Calibri" w:cs="Calibri"/>
        </w:rPr>
        <w:t xml:space="preserve"> Desarrollo Sostenible</w:t>
      </w:r>
    </w:p>
    <w:p w:rsidR="005F31CD" w:rsidRPr="00DE4C1D" w:rsidRDefault="005F31CD" w:rsidP="005F31CD">
      <w:pPr>
        <w:pStyle w:val="NormalWeb"/>
        <w:spacing w:before="0" w:beforeAutospacing="0" w:after="360" w:afterAutospacing="0"/>
        <w:jc w:val="both"/>
        <w:rPr>
          <w:rFonts w:ascii="Calibri" w:hAnsi="Calibri" w:cs="Calibri"/>
        </w:rPr>
      </w:pPr>
      <w:r w:rsidRPr="00DE4C1D">
        <w:rPr>
          <w:rFonts w:ascii="Calibri" w:hAnsi="Calibri" w:cs="Calibri"/>
          <w:b/>
          <w:bCs/>
        </w:rPr>
        <w:t>Breve resumen de la actividad</w:t>
      </w:r>
      <w:r w:rsidRPr="00DE4C1D">
        <w:rPr>
          <w:rFonts w:ascii="Calibri" w:hAnsi="Calibri" w:cs="Calibri"/>
        </w:rPr>
        <w:t>: El proyecto ODSesiones, que lidera el Vicerrectorado de Respon</w:t>
      </w:r>
      <w:r w:rsidR="00913DF7" w:rsidRPr="00DE4C1D">
        <w:rPr>
          <w:rFonts w:ascii="Calibri" w:hAnsi="Calibri" w:cs="Calibri"/>
        </w:rPr>
        <w:t>sabilidad Social y Cultura</w:t>
      </w:r>
      <w:r w:rsidRPr="00DE4C1D">
        <w:rPr>
          <w:rFonts w:ascii="Calibri" w:hAnsi="Calibri" w:cs="Calibri"/>
        </w:rPr>
        <w:t xml:space="preserve"> de la Universidad de Murcia (UMU) ofrecerá una actividad de divulgación para poner a prueba los conocimientos de los estudiantes sobre los 17 Objetivos de Desarrollo Sostenible (ODS) y la Agenda 2030 de la ONU. Cada persona participante tendrá que intentar adivinar el ODS que le salga después de girar la ruleta y proponer alguna actividad o acción alternativa relacionada con ese ODS, que realiza o pueda realizar, y que permita un pequeño (o gran) cambio encaminado a la mejora de la sostenibilidad en su día a día. </w:t>
      </w:r>
      <w:r w:rsidRPr="001814AA">
        <w:rPr>
          <w:rFonts w:ascii="Calibri" w:hAnsi="Calibri" w:cs="Calibri"/>
        </w:rPr>
        <w:t>Cuando la</w:t>
      </w:r>
      <w:r>
        <w:rPr>
          <w:rFonts w:ascii="Calibri" w:hAnsi="Calibri" w:cs="Calibri"/>
        </w:rPr>
        <w:t xml:space="preserve"> persona concursante consiga la</w:t>
      </w:r>
      <w:r w:rsidRPr="001814AA">
        <w:rPr>
          <w:rFonts w:ascii="Calibri" w:hAnsi="Calibri" w:cs="Calibri"/>
        </w:rPr>
        <w:t>s</w:t>
      </w:r>
      <w:r>
        <w:rPr>
          <w:rFonts w:ascii="Calibri" w:hAnsi="Calibri" w:cs="Calibri"/>
        </w:rPr>
        <w:t xml:space="preserve"> tres</w:t>
      </w:r>
      <w:r w:rsidRPr="001814AA">
        <w:rPr>
          <w:rFonts w:ascii="Calibri" w:hAnsi="Calibri" w:cs="Calibri"/>
        </w:rPr>
        <w:t xml:space="preserve"> piezas ODS habrá ganado su recompensa. </w:t>
      </w:r>
      <w:r w:rsidRPr="00DE4C1D">
        <w:rPr>
          <w:rFonts w:ascii="Calibri" w:hAnsi="Calibri" w:cs="Calibri"/>
        </w:rPr>
        <w:t>El objetivo de la ruleta de los ODS es hacer ver que la Agenda 2030 es la única hoja de ruta para poner en el centro la igualdad de oportunidades, la lucha contra el cambio climático y el desarrollo sostenible.</w:t>
      </w:r>
    </w:p>
    <w:p w:rsidR="005F31CD" w:rsidRPr="00DE4C1D" w:rsidRDefault="005F31CD" w:rsidP="005F31CD">
      <w:pPr>
        <w:pStyle w:val="NormalWeb"/>
        <w:spacing w:before="0" w:beforeAutospacing="0" w:after="360" w:afterAutospacing="0"/>
        <w:jc w:val="both"/>
        <w:rPr>
          <w:rFonts w:ascii="Calibri" w:hAnsi="Calibri" w:cs="Calibri"/>
        </w:rPr>
      </w:pPr>
      <w:r w:rsidRPr="00DE4C1D">
        <w:rPr>
          <w:rFonts w:ascii="Calibri" w:hAnsi="Calibri" w:cs="Calibri"/>
          <w:b/>
          <w:bCs/>
        </w:rPr>
        <w:t>Fecha, hora y sitio</w:t>
      </w:r>
      <w:r w:rsidRPr="00DE4C1D">
        <w:rPr>
          <w:rFonts w:ascii="Calibri" w:hAnsi="Calibri" w:cs="Calibri"/>
        </w:rPr>
        <w:t>:</w:t>
      </w:r>
    </w:p>
    <w:p w:rsidR="009F24A5" w:rsidRDefault="009F24A5" w:rsidP="009F24A5">
      <w:pPr>
        <w:pStyle w:val="NormalWeb"/>
        <w:spacing w:before="0" w:beforeAutospacing="0" w:after="0" w:afterAutospacing="0"/>
        <w:jc w:val="both"/>
        <w:rPr>
          <w:rFonts w:ascii="Calibri" w:hAnsi="Calibri" w:cs="Calibri"/>
        </w:rPr>
      </w:pPr>
      <w:r>
        <w:rPr>
          <w:rFonts w:ascii="Calibri" w:hAnsi="Calibri" w:cs="Calibri"/>
        </w:rPr>
        <w:t>5 de octubre de 2022 en la Facultad de Trabajo Social de 10.00 a 14.00 horas</w:t>
      </w:r>
    </w:p>
    <w:p w:rsidR="009F24A5" w:rsidRDefault="009F24A5" w:rsidP="009F24A5">
      <w:pPr>
        <w:pStyle w:val="NormalWeb"/>
        <w:spacing w:before="0" w:beforeAutospacing="0" w:after="0" w:afterAutospacing="0"/>
        <w:jc w:val="both"/>
        <w:rPr>
          <w:rFonts w:ascii="Calibri" w:hAnsi="Calibri" w:cs="Calibri"/>
        </w:rPr>
      </w:pPr>
      <w:r>
        <w:rPr>
          <w:rFonts w:ascii="Calibri" w:hAnsi="Calibri" w:cs="Calibri"/>
        </w:rPr>
        <w:t>6 de octubre de 2022 en la Facultad de Economía y Empresa de 10.00 a 14.00 horas</w:t>
      </w:r>
    </w:p>
    <w:p w:rsidR="009D7678" w:rsidRDefault="009F24A5" w:rsidP="009D7678">
      <w:pPr>
        <w:pStyle w:val="NormalWeb"/>
        <w:spacing w:before="0" w:beforeAutospacing="0" w:after="0" w:afterAutospacing="0"/>
        <w:jc w:val="both"/>
        <w:rPr>
          <w:rFonts w:ascii="Calibri" w:hAnsi="Calibri" w:cs="Calibri"/>
        </w:rPr>
      </w:pPr>
      <w:r>
        <w:rPr>
          <w:rFonts w:ascii="Calibri" w:hAnsi="Calibri" w:cs="Calibri"/>
        </w:rPr>
        <w:t>13 de octubre de 2022 en el patio del Campus de La Merced de 10.00 a 14.00 horas</w:t>
      </w:r>
    </w:p>
    <w:p w:rsidR="009D7678" w:rsidRPr="001814AA" w:rsidRDefault="009D7678" w:rsidP="009D7678">
      <w:pPr>
        <w:pStyle w:val="NormalWeb"/>
        <w:spacing w:before="0" w:beforeAutospacing="0" w:after="360" w:afterAutospacing="0"/>
        <w:jc w:val="both"/>
        <w:rPr>
          <w:rFonts w:ascii="Calibri" w:hAnsi="Calibri" w:cs="Calibri"/>
        </w:rPr>
      </w:pPr>
      <w:r>
        <w:rPr>
          <w:rFonts w:ascii="Calibri" w:hAnsi="Calibri" w:cs="Calibri"/>
        </w:rPr>
        <w:t>19 de octubre de 2022 en el CSU de 10.00 a 14.00 horas</w:t>
      </w:r>
    </w:p>
    <w:p w:rsidR="005F31CD" w:rsidRDefault="005F31CD" w:rsidP="009F24A5">
      <w:pPr>
        <w:pStyle w:val="NormalWeb"/>
        <w:spacing w:before="0" w:beforeAutospacing="0" w:after="360" w:afterAutospacing="0"/>
        <w:jc w:val="both"/>
        <w:rPr>
          <w:rFonts w:ascii="Calibri" w:hAnsi="Calibri" w:cs="Calibri"/>
        </w:rPr>
      </w:pPr>
    </w:p>
    <w:p w:rsidR="009D7678" w:rsidRDefault="009D7678" w:rsidP="009F24A5">
      <w:pPr>
        <w:pStyle w:val="NormalWeb"/>
        <w:spacing w:before="0" w:beforeAutospacing="0" w:after="360" w:afterAutospacing="0"/>
        <w:jc w:val="both"/>
        <w:rPr>
          <w:rFonts w:ascii="Calibri" w:hAnsi="Calibri" w:cs="Calibri"/>
        </w:rPr>
      </w:pPr>
    </w:p>
    <w:p w:rsidR="00562B2B" w:rsidRDefault="00562B2B" w:rsidP="000F278D">
      <w:pPr>
        <w:pStyle w:val="NormalWeb"/>
        <w:spacing w:before="0" w:beforeAutospacing="0" w:after="360" w:afterAutospacing="0"/>
        <w:jc w:val="both"/>
        <w:rPr>
          <w:rFonts w:ascii="Calibri" w:hAnsi="Calibri" w:cs="Calibri"/>
          <w:b/>
          <w:bCs/>
        </w:rPr>
      </w:pPr>
    </w:p>
    <w:p w:rsidR="000F278D" w:rsidRPr="0011717B" w:rsidRDefault="000F278D" w:rsidP="000F278D">
      <w:pPr>
        <w:pStyle w:val="NormalWeb"/>
        <w:spacing w:before="0" w:beforeAutospacing="0" w:after="360" w:afterAutospacing="0"/>
        <w:jc w:val="both"/>
        <w:rPr>
          <w:rFonts w:ascii="Calibri" w:hAnsi="Calibri" w:cs="Calibri"/>
        </w:rPr>
      </w:pPr>
      <w:r w:rsidRPr="000468ED">
        <w:rPr>
          <w:rFonts w:ascii="Calibri" w:hAnsi="Calibri" w:cs="Calibri"/>
          <w:b/>
          <w:bCs/>
        </w:rPr>
        <w:lastRenderedPageBreak/>
        <w:t>Título</w:t>
      </w:r>
      <w:r w:rsidRPr="000468ED">
        <w:rPr>
          <w:rFonts w:ascii="Calibri" w:hAnsi="Calibri" w:cs="Calibri"/>
        </w:rPr>
        <w:t>: Lanzamiento de anillas ODS 2030</w:t>
      </w:r>
    </w:p>
    <w:p w:rsidR="000F278D" w:rsidRPr="0011717B" w:rsidRDefault="000F278D" w:rsidP="000F278D">
      <w:pPr>
        <w:pStyle w:val="NormalWeb"/>
        <w:spacing w:before="0" w:beforeAutospacing="0" w:after="360" w:afterAutospacing="0"/>
        <w:jc w:val="both"/>
        <w:rPr>
          <w:rFonts w:ascii="Calibri" w:hAnsi="Calibri" w:cs="Calibri"/>
        </w:rPr>
      </w:pPr>
      <w:r w:rsidRPr="0011717B">
        <w:rPr>
          <w:rFonts w:ascii="Calibri" w:hAnsi="Calibri" w:cs="Calibri"/>
          <w:b/>
          <w:bCs/>
        </w:rPr>
        <w:t>Breve resumen de la actividad</w:t>
      </w:r>
      <w:r w:rsidRPr="0011717B">
        <w:rPr>
          <w:rFonts w:ascii="Calibri" w:hAnsi="Calibri" w:cs="Calibri"/>
        </w:rPr>
        <w:t>: El proyecto ODSesiones, que lidera el Vicerrectorado de Responsabilidad Social y Cultura de la Universidad de Murcia (UMU) ofrecerá una actividad de divulgación para poner a prueba los conocimientos de los estudiantes sobre los 17 Objetivos de Desarrollo Sostenible (ODS) y la Agenda 2030 de la ONU. Cada persona participante</w:t>
      </w:r>
      <w:r>
        <w:rPr>
          <w:rFonts w:ascii="Calibri" w:hAnsi="Calibri" w:cs="Calibri"/>
        </w:rPr>
        <w:t xml:space="preserve"> dispondrá de 5 lanzamientos que debe hacer de forma consecutiva. Si se logra introducir la anilla en la barra se obtienen 5 puntos. Cada vez que la anilla golpee la barra se obtienen 2 puntos y si la anilla se queda en la base de la peana se obtiene 1 punto. Se puede jugar individualmente o por parejas, hasta llegar a 20 puntos para poder ganar su recompensa.</w:t>
      </w:r>
    </w:p>
    <w:p w:rsidR="000F278D" w:rsidRPr="0011717B" w:rsidRDefault="000F278D" w:rsidP="000F278D">
      <w:pPr>
        <w:pStyle w:val="NormalWeb"/>
        <w:spacing w:before="0" w:beforeAutospacing="0" w:after="360" w:afterAutospacing="0"/>
        <w:jc w:val="both"/>
        <w:rPr>
          <w:rFonts w:ascii="Calibri" w:hAnsi="Calibri" w:cs="Calibri"/>
        </w:rPr>
      </w:pPr>
      <w:r w:rsidRPr="0011717B">
        <w:rPr>
          <w:rFonts w:ascii="Calibri" w:hAnsi="Calibri" w:cs="Calibri"/>
          <w:b/>
          <w:bCs/>
        </w:rPr>
        <w:t>Fecha, hora y sitio</w:t>
      </w:r>
      <w:r w:rsidRPr="0011717B">
        <w:rPr>
          <w:rFonts w:ascii="Calibri" w:hAnsi="Calibri" w:cs="Calibri"/>
        </w:rPr>
        <w:t>:</w:t>
      </w:r>
    </w:p>
    <w:p w:rsidR="000F278D" w:rsidRDefault="000F278D" w:rsidP="000F278D">
      <w:pPr>
        <w:pStyle w:val="NormalWeb"/>
        <w:spacing w:before="0" w:beforeAutospacing="0" w:after="0" w:afterAutospacing="0"/>
        <w:jc w:val="both"/>
        <w:rPr>
          <w:rFonts w:ascii="Calibri" w:hAnsi="Calibri" w:cs="Calibri"/>
        </w:rPr>
      </w:pPr>
      <w:r>
        <w:rPr>
          <w:rFonts w:ascii="Calibri" w:hAnsi="Calibri" w:cs="Calibri"/>
        </w:rPr>
        <w:t>5 de octubre de 2022 en la Facultad de Trabajo Social de 10.00 a 14.00 horas</w:t>
      </w:r>
    </w:p>
    <w:p w:rsidR="000F278D" w:rsidRDefault="000F278D" w:rsidP="000F278D">
      <w:pPr>
        <w:pStyle w:val="NormalWeb"/>
        <w:spacing w:before="0" w:beforeAutospacing="0" w:after="0" w:afterAutospacing="0"/>
        <w:jc w:val="both"/>
        <w:rPr>
          <w:rFonts w:ascii="Calibri" w:hAnsi="Calibri" w:cs="Calibri"/>
        </w:rPr>
      </w:pPr>
      <w:r>
        <w:rPr>
          <w:rFonts w:ascii="Calibri" w:hAnsi="Calibri" w:cs="Calibri"/>
        </w:rPr>
        <w:t>6 de octubre de 2022 en la Facultad de Economía y Empresa de 10.00 a 14.00 horas</w:t>
      </w:r>
    </w:p>
    <w:p w:rsidR="000F278D" w:rsidRDefault="000F278D" w:rsidP="009D7678">
      <w:pPr>
        <w:pStyle w:val="NormalWeb"/>
        <w:spacing w:before="0" w:beforeAutospacing="0" w:after="0" w:afterAutospacing="0"/>
        <w:jc w:val="both"/>
        <w:rPr>
          <w:rFonts w:ascii="Calibri" w:hAnsi="Calibri" w:cs="Calibri"/>
        </w:rPr>
      </w:pPr>
      <w:r>
        <w:rPr>
          <w:rFonts w:ascii="Calibri" w:hAnsi="Calibri" w:cs="Calibri"/>
        </w:rPr>
        <w:t>13 de octubre de 2022 en el patio del Campus de La Merced de 10.00 a 14.00 horas</w:t>
      </w:r>
    </w:p>
    <w:p w:rsidR="009D7678" w:rsidRPr="001814AA" w:rsidRDefault="009D7678" w:rsidP="009D7678">
      <w:pPr>
        <w:pStyle w:val="NormalWeb"/>
        <w:spacing w:before="0" w:beforeAutospacing="0" w:after="360" w:afterAutospacing="0"/>
        <w:jc w:val="both"/>
        <w:rPr>
          <w:rFonts w:ascii="Calibri" w:hAnsi="Calibri" w:cs="Calibri"/>
        </w:rPr>
      </w:pPr>
      <w:r w:rsidRPr="000468ED">
        <w:rPr>
          <w:rFonts w:ascii="Calibri" w:hAnsi="Calibri" w:cs="Calibri"/>
        </w:rPr>
        <w:t>19 de octubre de 2022 en el CSU de 10.00 a 14.00 horas</w:t>
      </w:r>
    </w:p>
    <w:p w:rsidR="009D7678" w:rsidRDefault="009D7678" w:rsidP="000F278D">
      <w:pPr>
        <w:pStyle w:val="NormalWeb"/>
        <w:spacing w:before="0" w:beforeAutospacing="0" w:after="360" w:afterAutospacing="0"/>
        <w:jc w:val="both"/>
        <w:rPr>
          <w:rFonts w:ascii="Calibri" w:hAnsi="Calibri" w:cs="Calibri"/>
          <w:b/>
          <w:bCs/>
        </w:rPr>
      </w:pPr>
    </w:p>
    <w:p w:rsidR="007276B2" w:rsidRPr="001814AA" w:rsidRDefault="001D4F12" w:rsidP="00EF03CF">
      <w:pPr>
        <w:pStyle w:val="NormalWeb"/>
        <w:spacing w:before="0" w:beforeAutospacing="0" w:after="360" w:afterAutospacing="0"/>
        <w:jc w:val="both"/>
        <w:rPr>
          <w:rFonts w:ascii="Calibri" w:hAnsi="Calibri" w:cs="Calibri"/>
        </w:rPr>
      </w:pPr>
      <w:r w:rsidRPr="000468ED">
        <w:rPr>
          <w:rFonts w:ascii="Calibri" w:hAnsi="Calibri" w:cs="Calibri"/>
          <w:b/>
          <w:bCs/>
        </w:rPr>
        <w:t>Título</w:t>
      </w:r>
      <w:r w:rsidRPr="000468ED">
        <w:rPr>
          <w:rFonts w:ascii="Calibri" w:hAnsi="Calibri" w:cs="Calibri"/>
        </w:rPr>
        <w:t>: Taller de lanzamiento de bombas de semillas</w:t>
      </w:r>
    </w:p>
    <w:p w:rsidR="001D4F12" w:rsidRPr="001814AA" w:rsidRDefault="001D4F12" w:rsidP="00EF03CF">
      <w:pPr>
        <w:pStyle w:val="NormalWeb"/>
        <w:spacing w:before="0" w:beforeAutospacing="0" w:after="360" w:afterAutospacing="0"/>
        <w:jc w:val="both"/>
        <w:rPr>
          <w:rFonts w:ascii="Calibri" w:hAnsi="Calibri" w:cs="Calibri"/>
        </w:rPr>
      </w:pPr>
      <w:r w:rsidRPr="0011717B">
        <w:rPr>
          <w:rFonts w:ascii="Calibri" w:hAnsi="Calibri" w:cs="Calibri"/>
          <w:b/>
        </w:rPr>
        <w:t>Breve resumen de la actividad</w:t>
      </w:r>
      <w:r w:rsidRPr="001814AA">
        <w:rPr>
          <w:rFonts w:ascii="Calibri" w:hAnsi="Calibri" w:cs="Calibri"/>
        </w:rPr>
        <w:t xml:space="preserve">: </w:t>
      </w:r>
      <w:r w:rsidR="0057388F" w:rsidRPr="001814AA">
        <w:rPr>
          <w:rFonts w:ascii="Calibri" w:hAnsi="Calibri" w:cs="Calibri"/>
        </w:rPr>
        <w:t xml:space="preserve">Odsesiones organiza junto a la Asociación </w:t>
      </w:r>
      <w:r w:rsidR="00D274B3" w:rsidRPr="001814AA">
        <w:rPr>
          <w:rFonts w:ascii="Calibri" w:hAnsi="Calibri" w:cs="Calibri"/>
        </w:rPr>
        <w:t xml:space="preserve">Salud Mental Águilas </w:t>
      </w:r>
      <w:r w:rsidR="0057388F" w:rsidRPr="001814AA">
        <w:rPr>
          <w:rFonts w:ascii="Calibri" w:hAnsi="Calibri" w:cs="Calibri"/>
        </w:rPr>
        <w:t>(AFEMAC) esta actividad. Las bombas de semillas es una técnica de regeneración ecológica</w:t>
      </w:r>
      <w:r w:rsidR="00D274B3" w:rsidRPr="001814AA">
        <w:rPr>
          <w:rFonts w:ascii="Calibri" w:hAnsi="Calibri" w:cs="Calibri"/>
        </w:rPr>
        <w:t xml:space="preserve"> a largo plazo</w:t>
      </w:r>
      <w:r w:rsidR="0057388F" w:rsidRPr="001814AA">
        <w:rPr>
          <w:rFonts w:ascii="Calibri" w:hAnsi="Calibri" w:cs="Calibri"/>
        </w:rPr>
        <w:t xml:space="preserve"> y consiste en la introducción de semillas en bolas de arcilla para su optima conservación hasta la lluvia, momento en el que germinan. </w:t>
      </w:r>
      <w:r w:rsidRPr="001814AA">
        <w:rPr>
          <w:rFonts w:ascii="Calibri" w:hAnsi="Calibri" w:cs="Calibri"/>
        </w:rPr>
        <w:t xml:space="preserve">La propuesta para esta actividad consistirá en la elaboración de bombas de semillas en el lugar del Campus de Espinardo </w:t>
      </w:r>
      <w:r w:rsidR="00D274B3" w:rsidRPr="001814AA">
        <w:rPr>
          <w:rFonts w:ascii="Calibri" w:hAnsi="Calibri" w:cs="Calibri"/>
        </w:rPr>
        <w:t>elegido para su</w:t>
      </w:r>
      <w:r w:rsidRPr="001814AA">
        <w:rPr>
          <w:rFonts w:ascii="Calibri" w:hAnsi="Calibri" w:cs="Calibri"/>
        </w:rPr>
        <w:t xml:space="preserve"> lanzamiento</w:t>
      </w:r>
      <w:r w:rsidR="00D274B3" w:rsidRPr="001814AA">
        <w:rPr>
          <w:rFonts w:ascii="Calibri" w:hAnsi="Calibri" w:cs="Calibri"/>
        </w:rPr>
        <w:t>,</w:t>
      </w:r>
      <w:r w:rsidRPr="001814AA">
        <w:rPr>
          <w:rFonts w:ascii="Calibri" w:hAnsi="Calibri" w:cs="Calibri"/>
        </w:rPr>
        <w:t xml:space="preserve"> en el que se podrán conocer los detalles sobre esta técnica mientras se preparan. Habrá 2 mesas con monitores que enseñarán la técnica a las personas participantes y aclararán las dudas que se puedan plantear. Posteriormente, se realizará el lanzamiento de las bombas de semillas elaboradas. </w:t>
      </w:r>
    </w:p>
    <w:p w:rsidR="00D274B3" w:rsidRPr="001814AA" w:rsidRDefault="00D274B3" w:rsidP="00EF03CF">
      <w:pPr>
        <w:pStyle w:val="NormalWeb"/>
        <w:spacing w:before="0" w:beforeAutospacing="0" w:after="360" w:afterAutospacing="0"/>
        <w:jc w:val="both"/>
        <w:rPr>
          <w:rFonts w:ascii="Calibri" w:hAnsi="Calibri" w:cs="Calibri"/>
        </w:rPr>
      </w:pPr>
      <w:r w:rsidRPr="001814AA">
        <w:rPr>
          <w:rFonts w:ascii="Calibri" w:hAnsi="Calibri" w:cs="Calibri"/>
        </w:rPr>
        <w:t>Usuarios de AFEMAC enseñarán a elaborar las bombas a</w:t>
      </w:r>
      <w:r w:rsidR="00142EDA">
        <w:rPr>
          <w:rFonts w:ascii="Calibri" w:hAnsi="Calibri" w:cs="Calibri"/>
        </w:rPr>
        <w:t>l estudiantado</w:t>
      </w:r>
      <w:r w:rsidRPr="001814AA">
        <w:rPr>
          <w:rFonts w:ascii="Calibri" w:hAnsi="Calibri" w:cs="Calibri"/>
        </w:rPr>
        <w:t>, prof</w:t>
      </w:r>
      <w:r w:rsidR="00142EDA">
        <w:rPr>
          <w:rFonts w:ascii="Calibri" w:hAnsi="Calibri" w:cs="Calibri"/>
        </w:rPr>
        <w:t xml:space="preserve">esorado y PAS </w:t>
      </w:r>
      <w:r w:rsidRPr="001814AA">
        <w:rPr>
          <w:rFonts w:ascii="Calibri" w:hAnsi="Calibri" w:cs="Calibri"/>
        </w:rPr>
        <w:t>de la UMU interesados en participar.</w:t>
      </w:r>
    </w:p>
    <w:p w:rsidR="00727E35" w:rsidRDefault="00D274B3" w:rsidP="00A1223C">
      <w:pPr>
        <w:pStyle w:val="NormalWeb"/>
        <w:spacing w:before="0" w:beforeAutospacing="0" w:after="0" w:afterAutospacing="0"/>
        <w:jc w:val="both"/>
        <w:rPr>
          <w:rFonts w:ascii="Calibri" w:hAnsi="Calibri" w:cs="Calibri"/>
        </w:rPr>
      </w:pPr>
      <w:r w:rsidRPr="001814AA">
        <w:rPr>
          <w:rFonts w:ascii="Calibri" w:hAnsi="Calibri" w:cs="Calibri"/>
          <w:b/>
          <w:bCs/>
        </w:rPr>
        <w:t>Fecha, hora y sitio</w:t>
      </w:r>
      <w:r w:rsidRPr="001814AA">
        <w:rPr>
          <w:rFonts w:ascii="Calibri" w:hAnsi="Calibri" w:cs="Calibri"/>
        </w:rPr>
        <w:t xml:space="preserve">: </w:t>
      </w:r>
    </w:p>
    <w:p w:rsidR="00A1223C" w:rsidRPr="00A1223C" w:rsidRDefault="00A1223C" w:rsidP="000D3E73">
      <w:pPr>
        <w:pStyle w:val="NormalWeb"/>
        <w:spacing w:before="0" w:beforeAutospacing="0" w:after="360" w:afterAutospacing="0"/>
        <w:jc w:val="both"/>
        <w:rPr>
          <w:rFonts w:ascii="Calibri" w:hAnsi="Calibri" w:cs="Calibri"/>
          <w:bCs/>
        </w:rPr>
      </w:pPr>
      <w:r>
        <w:rPr>
          <w:rFonts w:ascii="Calibri" w:hAnsi="Calibri" w:cs="Calibri"/>
          <w:bCs/>
        </w:rPr>
        <w:t>1</w:t>
      </w:r>
      <w:r w:rsidR="000468ED">
        <w:rPr>
          <w:rFonts w:ascii="Calibri" w:hAnsi="Calibri" w:cs="Calibri"/>
          <w:bCs/>
        </w:rPr>
        <w:t>9</w:t>
      </w:r>
      <w:r>
        <w:rPr>
          <w:rFonts w:ascii="Calibri" w:hAnsi="Calibri" w:cs="Calibri"/>
          <w:bCs/>
        </w:rPr>
        <w:t xml:space="preserve"> octubre en el C</w:t>
      </w:r>
      <w:r w:rsidRPr="00A1223C">
        <w:rPr>
          <w:rFonts w:ascii="Calibri" w:hAnsi="Calibri" w:cs="Calibri"/>
          <w:bCs/>
        </w:rPr>
        <w:t>ampus de Espinardo de 10.00 a 13.00 horas</w:t>
      </w:r>
    </w:p>
    <w:p w:rsidR="000D3E73" w:rsidRPr="001814AA" w:rsidRDefault="000D3E73" w:rsidP="000D3E73">
      <w:pPr>
        <w:pStyle w:val="NormalWeb"/>
        <w:spacing w:before="0" w:beforeAutospacing="0" w:after="360" w:afterAutospacing="0"/>
        <w:jc w:val="both"/>
        <w:rPr>
          <w:rFonts w:ascii="Calibri" w:hAnsi="Calibri" w:cs="Calibri"/>
        </w:rPr>
      </w:pPr>
      <w:r w:rsidRPr="001814AA">
        <w:rPr>
          <w:rFonts w:ascii="Calibri" w:hAnsi="Calibri" w:cs="Calibri"/>
          <w:b/>
          <w:bCs/>
        </w:rPr>
        <w:lastRenderedPageBreak/>
        <w:t>Título</w:t>
      </w:r>
      <w:r w:rsidR="00032D64">
        <w:rPr>
          <w:rFonts w:ascii="Calibri" w:hAnsi="Calibri" w:cs="Calibri"/>
        </w:rPr>
        <w:t>: Espacio azul.</w:t>
      </w:r>
    </w:p>
    <w:p w:rsidR="00032D64" w:rsidRPr="00F642B2" w:rsidRDefault="000D3E73" w:rsidP="00032D64">
      <w:pPr>
        <w:rPr>
          <w:rFonts w:ascii="Calibri" w:hAnsi="Calibri" w:cs="Calibri"/>
          <w:sz w:val="24"/>
          <w:szCs w:val="24"/>
        </w:rPr>
      </w:pPr>
      <w:r w:rsidRPr="00032D64">
        <w:rPr>
          <w:rFonts w:ascii="Calibri" w:hAnsi="Calibri" w:cs="Calibri"/>
          <w:b/>
          <w:sz w:val="24"/>
          <w:szCs w:val="24"/>
        </w:rPr>
        <w:t>Breve resumen de la actividad</w:t>
      </w:r>
      <w:r w:rsidRPr="00032D64">
        <w:rPr>
          <w:rFonts w:ascii="Calibri" w:hAnsi="Calibri" w:cs="Calibri"/>
          <w:sz w:val="24"/>
          <w:szCs w:val="24"/>
        </w:rPr>
        <w:t xml:space="preserve">: Odsesiones organiza junto a Proyecto Abraham </w:t>
      </w:r>
      <w:r w:rsidR="00032D64">
        <w:rPr>
          <w:rFonts w:ascii="Calibri" w:hAnsi="Calibri" w:cs="Calibri"/>
          <w:sz w:val="24"/>
          <w:szCs w:val="24"/>
        </w:rPr>
        <w:t>esta iniciativa</w:t>
      </w:r>
      <w:r w:rsidRPr="00F642B2">
        <w:rPr>
          <w:rFonts w:ascii="Calibri" w:hAnsi="Calibri" w:cs="Calibri"/>
          <w:sz w:val="24"/>
          <w:szCs w:val="24"/>
        </w:rPr>
        <w:t xml:space="preserve">. </w:t>
      </w:r>
      <w:r w:rsidR="00032D64" w:rsidRPr="00F642B2">
        <w:rPr>
          <w:rFonts w:ascii="Calibri" w:hAnsi="Calibri" w:cs="Calibri"/>
          <w:sz w:val="24"/>
          <w:szCs w:val="24"/>
        </w:rPr>
        <w:t>A largo de la mañana se desarrollarán las siguientes actividades:</w:t>
      </w:r>
    </w:p>
    <w:p w:rsidR="00032D64" w:rsidRPr="00F642B2" w:rsidRDefault="00032D64" w:rsidP="00032D64">
      <w:pPr>
        <w:rPr>
          <w:rFonts w:ascii="Calibri" w:hAnsi="Calibri" w:cs="Calibri"/>
          <w:sz w:val="24"/>
          <w:szCs w:val="24"/>
          <w:u w:val="single"/>
        </w:rPr>
      </w:pPr>
    </w:p>
    <w:p w:rsidR="00032D64" w:rsidRPr="00F642B2" w:rsidRDefault="00032D64" w:rsidP="00032D64">
      <w:pPr>
        <w:rPr>
          <w:rFonts w:ascii="Calibri" w:hAnsi="Calibri" w:cs="Calibri"/>
          <w:sz w:val="24"/>
          <w:szCs w:val="24"/>
          <w:u w:val="single"/>
        </w:rPr>
      </w:pPr>
      <w:r w:rsidRPr="00F642B2">
        <w:rPr>
          <w:rFonts w:ascii="Calibri" w:hAnsi="Calibri" w:cs="Calibri"/>
          <w:sz w:val="24"/>
          <w:szCs w:val="24"/>
          <w:u w:val="single"/>
        </w:rPr>
        <w:t xml:space="preserve">Actividad 1: </w:t>
      </w:r>
    </w:p>
    <w:p w:rsidR="00032D64" w:rsidRPr="00F642B2" w:rsidRDefault="00032D64" w:rsidP="00032D64">
      <w:pPr>
        <w:jc w:val="both"/>
        <w:rPr>
          <w:rFonts w:ascii="Calibri" w:hAnsi="Calibri" w:cs="Calibri"/>
          <w:sz w:val="24"/>
          <w:szCs w:val="24"/>
        </w:rPr>
      </w:pPr>
      <w:r w:rsidRPr="00F642B2">
        <w:rPr>
          <w:rFonts w:ascii="Calibri" w:hAnsi="Calibri" w:cs="Calibri"/>
          <w:sz w:val="24"/>
          <w:szCs w:val="24"/>
        </w:rPr>
        <w:t xml:space="preserve">Se propondrá a las personas participantes la elaboración de distintos tipos de portabebidas que puedas usar en sus eventos más divertidos. </w:t>
      </w:r>
    </w:p>
    <w:p w:rsidR="00032D64" w:rsidRPr="00F642B2" w:rsidRDefault="00032D64" w:rsidP="00032D64">
      <w:pPr>
        <w:jc w:val="both"/>
        <w:rPr>
          <w:rFonts w:ascii="Calibri" w:hAnsi="Calibri" w:cs="Calibri"/>
          <w:sz w:val="24"/>
          <w:szCs w:val="24"/>
        </w:rPr>
      </w:pPr>
    </w:p>
    <w:p w:rsidR="00032D64" w:rsidRPr="00F642B2" w:rsidRDefault="00032D64" w:rsidP="00032D64">
      <w:pPr>
        <w:jc w:val="both"/>
        <w:rPr>
          <w:rFonts w:ascii="Calibri" w:hAnsi="Calibri" w:cs="Calibri"/>
          <w:sz w:val="24"/>
          <w:szCs w:val="24"/>
        </w:rPr>
      </w:pPr>
      <w:r w:rsidRPr="00F642B2">
        <w:rPr>
          <w:rFonts w:ascii="Calibri" w:hAnsi="Calibri" w:cs="Calibri"/>
          <w:sz w:val="24"/>
          <w:szCs w:val="24"/>
        </w:rPr>
        <w:t xml:space="preserve">Estos portabebidas serán elaborados con tejidos obtenidos de prendas de segunda mano con el objetivo de darles una segunda utilidad a aquellas prendas que ya no servían y había acabado su vida útil. </w:t>
      </w:r>
    </w:p>
    <w:p w:rsidR="00032D64" w:rsidRPr="00F642B2" w:rsidRDefault="00032D64" w:rsidP="00032D64">
      <w:pPr>
        <w:jc w:val="both"/>
        <w:rPr>
          <w:rFonts w:ascii="Calibri" w:hAnsi="Calibri" w:cs="Calibri"/>
          <w:sz w:val="24"/>
          <w:szCs w:val="24"/>
        </w:rPr>
      </w:pPr>
    </w:p>
    <w:p w:rsidR="00032D64" w:rsidRPr="00F642B2" w:rsidRDefault="00032D64" w:rsidP="00032D64">
      <w:pPr>
        <w:jc w:val="both"/>
        <w:rPr>
          <w:rFonts w:ascii="Calibri" w:hAnsi="Calibri" w:cs="Calibri"/>
          <w:sz w:val="24"/>
          <w:szCs w:val="24"/>
        </w:rPr>
      </w:pPr>
      <w:r w:rsidRPr="00F642B2">
        <w:rPr>
          <w:rFonts w:ascii="Calibri" w:hAnsi="Calibri" w:cs="Calibri"/>
          <w:sz w:val="24"/>
          <w:szCs w:val="24"/>
        </w:rPr>
        <w:t xml:space="preserve">Para realizar dichos portabebidas no es necesario tener conocimientos previos, las compañeras de Atelier El Costurerico les orientarán para realizarlos adaptándolos a sus envases. </w:t>
      </w:r>
    </w:p>
    <w:p w:rsidR="00032D64" w:rsidRPr="00F642B2" w:rsidRDefault="00032D64" w:rsidP="00032D64">
      <w:pPr>
        <w:rPr>
          <w:rFonts w:ascii="Calibri" w:hAnsi="Calibri" w:cs="Calibri"/>
          <w:sz w:val="24"/>
          <w:szCs w:val="24"/>
        </w:rPr>
      </w:pPr>
    </w:p>
    <w:p w:rsidR="00032D64" w:rsidRPr="00F642B2" w:rsidRDefault="00032D64" w:rsidP="00032D64">
      <w:pPr>
        <w:rPr>
          <w:rFonts w:ascii="Calibri" w:hAnsi="Calibri" w:cs="Calibri"/>
          <w:sz w:val="24"/>
          <w:szCs w:val="24"/>
          <w:u w:val="single"/>
        </w:rPr>
      </w:pPr>
      <w:r w:rsidRPr="00F642B2">
        <w:rPr>
          <w:rFonts w:ascii="Calibri" w:hAnsi="Calibri" w:cs="Calibri"/>
          <w:sz w:val="24"/>
          <w:szCs w:val="24"/>
          <w:u w:val="single"/>
        </w:rPr>
        <w:t xml:space="preserve">Actividad 2: </w:t>
      </w:r>
    </w:p>
    <w:p w:rsidR="00032D64" w:rsidRPr="00F642B2" w:rsidRDefault="00032D64" w:rsidP="00032D64">
      <w:pPr>
        <w:jc w:val="both"/>
        <w:rPr>
          <w:rFonts w:ascii="Calibri" w:hAnsi="Calibri" w:cs="Calibri"/>
          <w:sz w:val="24"/>
          <w:szCs w:val="24"/>
        </w:rPr>
      </w:pPr>
      <w:r w:rsidRPr="00F642B2">
        <w:rPr>
          <w:rFonts w:ascii="Calibri" w:hAnsi="Calibri" w:cs="Calibri"/>
          <w:sz w:val="24"/>
          <w:szCs w:val="24"/>
        </w:rPr>
        <w:t>Dicha sesión irá acompañada por una exposición sobre Economía Circular y upcycling textil.</w:t>
      </w:r>
    </w:p>
    <w:p w:rsidR="00032D64" w:rsidRPr="00F642B2" w:rsidRDefault="00032D64" w:rsidP="00032D64">
      <w:pPr>
        <w:rPr>
          <w:rFonts w:ascii="Calibri" w:hAnsi="Calibri" w:cs="Calibri"/>
          <w:sz w:val="24"/>
          <w:szCs w:val="24"/>
        </w:rPr>
      </w:pPr>
    </w:p>
    <w:p w:rsidR="00032D64" w:rsidRPr="00F642B2" w:rsidRDefault="00032D64" w:rsidP="00032D64">
      <w:pPr>
        <w:rPr>
          <w:rFonts w:ascii="Calibri" w:hAnsi="Calibri" w:cs="Calibri"/>
          <w:sz w:val="24"/>
          <w:szCs w:val="24"/>
          <w:u w:val="single"/>
        </w:rPr>
      </w:pPr>
      <w:r w:rsidRPr="00F642B2">
        <w:rPr>
          <w:rFonts w:ascii="Calibri" w:hAnsi="Calibri" w:cs="Calibri"/>
          <w:sz w:val="24"/>
          <w:szCs w:val="24"/>
          <w:u w:val="single"/>
        </w:rPr>
        <w:t xml:space="preserve">Actividad 3: </w:t>
      </w:r>
    </w:p>
    <w:p w:rsidR="00032D64" w:rsidRPr="00F642B2" w:rsidRDefault="00032D64" w:rsidP="00032D64">
      <w:pPr>
        <w:rPr>
          <w:rFonts w:ascii="Calibri" w:hAnsi="Calibri" w:cs="Calibri"/>
          <w:sz w:val="24"/>
          <w:szCs w:val="24"/>
        </w:rPr>
      </w:pPr>
      <w:r w:rsidRPr="00F642B2">
        <w:rPr>
          <w:rFonts w:ascii="Calibri" w:hAnsi="Calibri" w:cs="Calibri"/>
          <w:sz w:val="24"/>
          <w:szCs w:val="24"/>
        </w:rPr>
        <w:t xml:space="preserve">Pasapalabra: El Rosco de la Economía Social y Sostenible. </w:t>
      </w:r>
    </w:p>
    <w:p w:rsidR="00032D64" w:rsidRPr="00F642B2" w:rsidRDefault="00032D64" w:rsidP="00032D64">
      <w:pPr>
        <w:jc w:val="both"/>
        <w:rPr>
          <w:rFonts w:ascii="Calibri" w:hAnsi="Calibri" w:cs="Calibri"/>
          <w:sz w:val="24"/>
          <w:szCs w:val="24"/>
        </w:rPr>
      </w:pPr>
      <w:r w:rsidRPr="00F642B2">
        <w:rPr>
          <w:rFonts w:ascii="Calibri" w:hAnsi="Calibri" w:cs="Calibri"/>
          <w:sz w:val="24"/>
          <w:szCs w:val="24"/>
        </w:rPr>
        <w:t xml:space="preserve">Propondremos a las personas participantes que intenten responder a las preguntas sobre economía social y sostenible a modo de rosco del famoso juego “Pasapalabra”. </w:t>
      </w:r>
    </w:p>
    <w:p w:rsidR="00032D64" w:rsidRDefault="00032D64" w:rsidP="00032D64">
      <w:pPr>
        <w:jc w:val="both"/>
      </w:pPr>
      <w:r w:rsidRPr="00F642B2">
        <w:rPr>
          <w:rFonts w:ascii="Calibri" w:hAnsi="Calibri" w:cs="Calibri"/>
          <w:sz w:val="24"/>
          <w:szCs w:val="24"/>
        </w:rPr>
        <w:t>Aquellas personas más implicadas y con más conocimientos sobre la temática conseguirán suculentos regalos sostenibles que podrán recoger en la tienda de Proyecto Abraham sita en C/Puerta Nueva, 15 (Murcia).</w:t>
      </w:r>
      <w:r>
        <w:t xml:space="preserve"> </w:t>
      </w:r>
    </w:p>
    <w:p w:rsidR="000D3E73" w:rsidRPr="001814AA" w:rsidRDefault="000D3E73" w:rsidP="00032D64">
      <w:pPr>
        <w:pStyle w:val="NormalWeb"/>
        <w:spacing w:before="0" w:beforeAutospacing="0" w:after="360" w:afterAutospacing="0"/>
        <w:jc w:val="both"/>
        <w:rPr>
          <w:rFonts w:ascii="Calibri" w:hAnsi="Calibri" w:cs="Calibri"/>
        </w:rPr>
      </w:pPr>
    </w:p>
    <w:p w:rsidR="000D3E73" w:rsidRDefault="000D3E73" w:rsidP="000D3E73">
      <w:pPr>
        <w:pStyle w:val="NormalWeb"/>
        <w:spacing w:before="0" w:beforeAutospacing="0" w:after="360" w:afterAutospacing="0"/>
        <w:jc w:val="both"/>
        <w:rPr>
          <w:rFonts w:ascii="Calibri" w:hAnsi="Calibri" w:cs="Calibri"/>
        </w:rPr>
      </w:pPr>
      <w:r w:rsidRPr="001814AA">
        <w:rPr>
          <w:rFonts w:ascii="Calibri" w:hAnsi="Calibri" w:cs="Calibri"/>
          <w:b/>
          <w:bCs/>
        </w:rPr>
        <w:t>Fecha, hora y sitio</w:t>
      </w:r>
      <w:r w:rsidRPr="001814AA">
        <w:rPr>
          <w:rFonts w:ascii="Calibri" w:hAnsi="Calibri" w:cs="Calibri"/>
        </w:rPr>
        <w:t xml:space="preserve">: </w:t>
      </w:r>
    </w:p>
    <w:p w:rsidR="00032D64" w:rsidRDefault="00032D64" w:rsidP="009D7678">
      <w:pPr>
        <w:pStyle w:val="NormalWeb"/>
        <w:spacing w:before="0" w:beforeAutospacing="0" w:after="0" w:afterAutospacing="0"/>
        <w:jc w:val="both"/>
        <w:rPr>
          <w:rFonts w:ascii="Calibri" w:hAnsi="Calibri" w:cs="Calibri"/>
        </w:rPr>
      </w:pPr>
      <w:r>
        <w:rPr>
          <w:rFonts w:ascii="Calibri" w:hAnsi="Calibri" w:cs="Calibri"/>
        </w:rPr>
        <w:t>13 de octubre en el Patio del campus de La Merced de 10.00 a 14.00 horas</w:t>
      </w:r>
    </w:p>
    <w:p w:rsidR="00032D64" w:rsidRPr="001814AA" w:rsidRDefault="00032D64" w:rsidP="000D3E73">
      <w:pPr>
        <w:pStyle w:val="NormalWeb"/>
        <w:spacing w:before="0" w:beforeAutospacing="0" w:after="360" w:afterAutospacing="0"/>
        <w:jc w:val="both"/>
        <w:rPr>
          <w:rFonts w:ascii="Calibri" w:hAnsi="Calibri" w:cs="Calibri"/>
        </w:rPr>
      </w:pPr>
      <w:r>
        <w:rPr>
          <w:rFonts w:ascii="Calibri" w:hAnsi="Calibri" w:cs="Calibri"/>
        </w:rPr>
        <w:t>19 de octubre en el CSU de 10.00 a 14.00 horas</w:t>
      </w:r>
    </w:p>
    <w:p w:rsidR="00727E35" w:rsidRDefault="00727E35" w:rsidP="0011717B">
      <w:pPr>
        <w:pStyle w:val="NormalWeb"/>
        <w:spacing w:before="0" w:beforeAutospacing="0" w:after="360" w:afterAutospacing="0"/>
        <w:jc w:val="both"/>
        <w:rPr>
          <w:rFonts w:ascii="Calibri" w:hAnsi="Calibri" w:cs="Calibri"/>
          <w:b/>
          <w:bCs/>
        </w:rPr>
      </w:pPr>
    </w:p>
    <w:p w:rsidR="00A1223C" w:rsidRDefault="00A1223C" w:rsidP="0011717B">
      <w:pPr>
        <w:pStyle w:val="NormalWeb"/>
        <w:spacing w:before="0" w:beforeAutospacing="0" w:after="360" w:afterAutospacing="0"/>
        <w:jc w:val="both"/>
        <w:rPr>
          <w:rFonts w:ascii="Calibri" w:hAnsi="Calibri" w:cs="Calibri"/>
          <w:b/>
          <w:bCs/>
        </w:rPr>
      </w:pPr>
      <w:bookmarkStart w:id="0" w:name="_GoBack"/>
      <w:bookmarkEnd w:id="0"/>
    </w:p>
    <w:p w:rsidR="00B556FA" w:rsidRPr="0011717B" w:rsidRDefault="00B556FA" w:rsidP="00B556FA">
      <w:pPr>
        <w:pStyle w:val="NormalWeb"/>
        <w:spacing w:before="0" w:beforeAutospacing="0" w:after="360" w:afterAutospacing="0"/>
        <w:jc w:val="both"/>
        <w:rPr>
          <w:rFonts w:ascii="Calibri" w:hAnsi="Calibri" w:cs="Calibri"/>
        </w:rPr>
      </w:pPr>
      <w:r w:rsidRPr="0011717B">
        <w:rPr>
          <w:rFonts w:ascii="Calibri" w:hAnsi="Calibri" w:cs="Calibri"/>
          <w:b/>
          <w:bCs/>
        </w:rPr>
        <w:lastRenderedPageBreak/>
        <w:t>Título</w:t>
      </w:r>
      <w:r w:rsidRPr="0011717B">
        <w:rPr>
          <w:rFonts w:ascii="Calibri" w:hAnsi="Calibri" w:cs="Calibri"/>
        </w:rPr>
        <w:t xml:space="preserve">: </w:t>
      </w:r>
      <w:r>
        <w:rPr>
          <w:rFonts w:ascii="Calibri" w:hAnsi="Calibri" w:cs="Calibri"/>
        </w:rPr>
        <w:t>Aleja tu colilla de la alcantarilla</w:t>
      </w:r>
    </w:p>
    <w:p w:rsidR="00B556FA" w:rsidRPr="0011717B" w:rsidRDefault="00B556FA" w:rsidP="00B556FA">
      <w:pPr>
        <w:pStyle w:val="NormalWeb"/>
        <w:spacing w:before="0" w:beforeAutospacing="0" w:after="360" w:afterAutospacing="0"/>
        <w:jc w:val="both"/>
        <w:rPr>
          <w:rFonts w:ascii="Calibri" w:hAnsi="Calibri" w:cs="Calibri"/>
        </w:rPr>
      </w:pPr>
      <w:r w:rsidRPr="0011717B">
        <w:rPr>
          <w:rFonts w:ascii="Calibri" w:hAnsi="Calibri" w:cs="Calibri"/>
          <w:b/>
          <w:bCs/>
        </w:rPr>
        <w:t>Breve resumen de la actividad</w:t>
      </w:r>
      <w:r w:rsidRPr="0011717B">
        <w:rPr>
          <w:rFonts w:ascii="Calibri" w:hAnsi="Calibri" w:cs="Calibri"/>
        </w:rPr>
        <w:t xml:space="preserve">: </w:t>
      </w:r>
      <w:r w:rsidR="00562B2B" w:rsidRPr="00032D64">
        <w:rPr>
          <w:rFonts w:ascii="Calibri" w:hAnsi="Calibri" w:cs="Calibri"/>
        </w:rPr>
        <w:t xml:space="preserve">Odsesiones organiza junto a </w:t>
      </w:r>
      <w:r w:rsidR="00562B2B">
        <w:rPr>
          <w:rFonts w:ascii="Calibri" w:hAnsi="Calibri" w:cs="Calibri"/>
        </w:rPr>
        <w:t>la Asociación Región Murcia Limpia esta actividad</w:t>
      </w:r>
      <w:r w:rsidR="00562B2B" w:rsidRPr="00562B2B">
        <w:rPr>
          <w:rFonts w:ascii="Calibri" w:hAnsi="Calibri" w:cs="Calibri"/>
        </w:rPr>
        <w:t>.</w:t>
      </w:r>
      <w:r w:rsidR="00562B2B">
        <w:rPr>
          <w:rFonts w:ascii="Calibri" w:hAnsi="Calibri" w:cs="Calibri"/>
        </w:rPr>
        <w:t xml:space="preserve"> </w:t>
      </w:r>
      <w:r>
        <w:rPr>
          <w:rFonts w:ascii="Calibri" w:hAnsi="Calibri" w:cs="Calibri"/>
        </w:rPr>
        <w:t>Campaña de comunicaci</w:t>
      </w:r>
      <w:r w:rsidR="004F166A">
        <w:rPr>
          <w:rFonts w:ascii="Calibri" w:hAnsi="Calibri" w:cs="Calibri"/>
        </w:rPr>
        <w:t>ón</w:t>
      </w:r>
      <w:r w:rsidR="009D0CE1">
        <w:rPr>
          <w:rFonts w:ascii="Calibri" w:hAnsi="Calibri" w:cs="Calibri"/>
        </w:rPr>
        <w:t>,</w:t>
      </w:r>
      <w:r w:rsidR="004F166A">
        <w:rPr>
          <w:rFonts w:ascii="Calibri" w:hAnsi="Calibri" w:cs="Calibri"/>
        </w:rPr>
        <w:t xml:space="preserve"> enmarcada dentro del Proyecto Solidario del Cuerpo Europeo de Solidaridad</w:t>
      </w:r>
      <w:r w:rsidR="009D0CE1">
        <w:rPr>
          <w:rFonts w:ascii="Calibri" w:hAnsi="Calibri" w:cs="Calibri"/>
        </w:rPr>
        <w:t>,</w:t>
      </w:r>
      <w:r w:rsidR="004F166A">
        <w:rPr>
          <w:rFonts w:ascii="Calibri" w:hAnsi="Calibri" w:cs="Calibri"/>
        </w:rPr>
        <w:t xml:space="preserve"> a cargo de jóvenes voluntarios de la asociación Regi</w:t>
      </w:r>
      <w:r w:rsidR="009D0CE1">
        <w:rPr>
          <w:rFonts w:ascii="Calibri" w:hAnsi="Calibri" w:cs="Calibri"/>
        </w:rPr>
        <w:t xml:space="preserve">ón Murcia Limpia </w:t>
      </w:r>
      <w:r>
        <w:rPr>
          <w:rFonts w:ascii="Calibri" w:hAnsi="Calibri" w:cs="Calibri"/>
        </w:rPr>
        <w:t>sobre cómo afecta el abandono de colillas a la salud de las personas y del medio ambiente</w:t>
      </w:r>
      <w:r w:rsidR="009D0CE1">
        <w:rPr>
          <w:rFonts w:ascii="Calibri" w:hAnsi="Calibri" w:cs="Calibri"/>
        </w:rPr>
        <w:t>.</w:t>
      </w:r>
    </w:p>
    <w:p w:rsidR="00B556FA" w:rsidRDefault="00B556FA" w:rsidP="00B556FA">
      <w:pPr>
        <w:pStyle w:val="NormalWeb"/>
        <w:spacing w:before="0" w:beforeAutospacing="0" w:after="360" w:afterAutospacing="0"/>
        <w:jc w:val="both"/>
        <w:rPr>
          <w:rFonts w:ascii="Calibri" w:hAnsi="Calibri" w:cs="Calibri"/>
        </w:rPr>
      </w:pPr>
      <w:r w:rsidRPr="0011717B">
        <w:rPr>
          <w:rFonts w:ascii="Calibri" w:hAnsi="Calibri" w:cs="Calibri"/>
          <w:b/>
          <w:bCs/>
        </w:rPr>
        <w:t>Fecha, hora y sitio</w:t>
      </w:r>
      <w:r w:rsidRPr="0011717B">
        <w:rPr>
          <w:rFonts w:ascii="Calibri" w:hAnsi="Calibri" w:cs="Calibri"/>
        </w:rPr>
        <w:t>:</w:t>
      </w:r>
      <w:r>
        <w:rPr>
          <w:rFonts w:ascii="Calibri" w:hAnsi="Calibri" w:cs="Calibri"/>
        </w:rPr>
        <w:t xml:space="preserve"> </w:t>
      </w:r>
    </w:p>
    <w:p w:rsidR="009D0CE1" w:rsidRDefault="009D0CE1" w:rsidP="009D0CE1">
      <w:pPr>
        <w:pStyle w:val="NormalWeb"/>
        <w:spacing w:before="0" w:beforeAutospacing="0" w:after="0" w:afterAutospacing="0"/>
        <w:jc w:val="both"/>
        <w:rPr>
          <w:rFonts w:ascii="Calibri" w:hAnsi="Calibri" w:cs="Calibri"/>
        </w:rPr>
      </w:pPr>
      <w:r>
        <w:rPr>
          <w:rFonts w:ascii="Calibri" w:hAnsi="Calibri" w:cs="Calibri"/>
        </w:rPr>
        <w:t>6 de octubre de 2022 en la Facultad de Economía y Empresa</w:t>
      </w:r>
      <w:r w:rsidR="002C20C0">
        <w:rPr>
          <w:rFonts w:ascii="Calibri" w:hAnsi="Calibri" w:cs="Calibri"/>
        </w:rPr>
        <w:t xml:space="preserve"> de 10.00 a 14.00 horas</w:t>
      </w:r>
    </w:p>
    <w:p w:rsidR="009D0CE1" w:rsidRDefault="009D0CE1" w:rsidP="009D0CE1">
      <w:pPr>
        <w:pStyle w:val="NormalWeb"/>
        <w:spacing w:before="0" w:beforeAutospacing="0" w:after="0" w:afterAutospacing="0"/>
        <w:jc w:val="both"/>
        <w:rPr>
          <w:rFonts w:ascii="Calibri" w:hAnsi="Calibri" w:cs="Calibri"/>
        </w:rPr>
      </w:pPr>
      <w:r>
        <w:rPr>
          <w:rFonts w:ascii="Calibri" w:hAnsi="Calibri" w:cs="Calibri"/>
        </w:rPr>
        <w:t>13 de octubre de 2022 en el patio del Campus de La Merced</w:t>
      </w:r>
      <w:r w:rsidR="002C20C0">
        <w:rPr>
          <w:rFonts w:ascii="Calibri" w:hAnsi="Calibri" w:cs="Calibri"/>
        </w:rPr>
        <w:t xml:space="preserve"> de 10.00 a 14.00 horas</w:t>
      </w:r>
    </w:p>
    <w:p w:rsidR="009D0CE1" w:rsidRPr="0011717B" w:rsidRDefault="009D0CE1" w:rsidP="00B556FA">
      <w:pPr>
        <w:pStyle w:val="NormalWeb"/>
        <w:spacing w:before="0" w:beforeAutospacing="0" w:after="360" w:afterAutospacing="0"/>
        <w:jc w:val="both"/>
        <w:rPr>
          <w:rFonts w:ascii="Calibri" w:hAnsi="Calibri" w:cs="Calibri"/>
        </w:rPr>
      </w:pPr>
      <w:r>
        <w:rPr>
          <w:rFonts w:ascii="Calibri" w:hAnsi="Calibri" w:cs="Calibri"/>
        </w:rPr>
        <w:t>19 de octubre de 2022 en el Centro Social Universitario (CSU)</w:t>
      </w:r>
      <w:r w:rsidR="002C20C0">
        <w:rPr>
          <w:rFonts w:ascii="Calibri" w:hAnsi="Calibri" w:cs="Calibri"/>
        </w:rPr>
        <w:t xml:space="preserve"> de 10.00 a 14.00 horas</w:t>
      </w:r>
    </w:p>
    <w:p w:rsidR="009F24A5" w:rsidRDefault="009F24A5" w:rsidP="00EF03CF">
      <w:pPr>
        <w:pStyle w:val="NormalWeb"/>
        <w:spacing w:before="0" w:beforeAutospacing="0" w:after="360" w:afterAutospacing="0"/>
        <w:jc w:val="both"/>
        <w:rPr>
          <w:rFonts w:ascii="Calibri" w:hAnsi="Calibri" w:cs="Calibri"/>
          <w:b/>
          <w:bCs/>
        </w:rPr>
      </w:pPr>
    </w:p>
    <w:p w:rsidR="007276B2" w:rsidRPr="001814AA" w:rsidRDefault="007276B2" w:rsidP="00EF03CF">
      <w:pPr>
        <w:pStyle w:val="NormalWeb"/>
        <w:spacing w:before="0" w:beforeAutospacing="0" w:after="360" w:afterAutospacing="0"/>
        <w:jc w:val="both"/>
        <w:rPr>
          <w:rFonts w:ascii="Calibri" w:hAnsi="Calibri" w:cs="Calibri"/>
        </w:rPr>
      </w:pPr>
      <w:r w:rsidRPr="001814AA">
        <w:rPr>
          <w:rFonts w:ascii="Calibri" w:hAnsi="Calibri" w:cs="Calibri"/>
          <w:b/>
          <w:bCs/>
        </w:rPr>
        <w:t>Título</w:t>
      </w:r>
      <w:r w:rsidRPr="001814AA">
        <w:rPr>
          <w:rFonts w:ascii="Calibri" w:hAnsi="Calibri" w:cs="Calibri"/>
        </w:rPr>
        <w:t>:</w:t>
      </w:r>
      <w:r w:rsidR="00D54CDA" w:rsidRPr="001814AA">
        <w:rPr>
          <w:rFonts w:ascii="Calibri" w:hAnsi="Calibri" w:cs="Calibri"/>
        </w:rPr>
        <w:t xml:space="preserve"> Sorteo ODSesiones en las RRSS</w:t>
      </w:r>
    </w:p>
    <w:p w:rsidR="00D54CDA" w:rsidRPr="001814AA" w:rsidRDefault="0011717B" w:rsidP="00EF03CF">
      <w:pPr>
        <w:pStyle w:val="NormalWeb"/>
        <w:spacing w:before="0" w:beforeAutospacing="0" w:after="360" w:afterAutospacing="0"/>
        <w:jc w:val="both"/>
        <w:rPr>
          <w:rFonts w:ascii="Calibri" w:hAnsi="Calibri" w:cs="Calibri"/>
        </w:rPr>
      </w:pPr>
      <w:r w:rsidRPr="0011717B">
        <w:rPr>
          <w:rFonts w:ascii="Calibri" w:hAnsi="Calibri" w:cs="Calibri"/>
          <w:b/>
        </w:rPr>
        <w:t>Breve resumen de la actividad</w:t>
      </w:r>
      <w:r w:rsidR="00D54CDA" w:rsidRPr="001814AA">
        <w:rPr>
          <w:rFonts w:ascii="Calibri" w:hAnsi="Calibri" w:cs="Calibri"/>
        </w:rPr>
        <w:t>: Concurso y sorteo abierto en las redes sociales, cuyos datos de participación y ganadores se anunciarán el 31 de octubre a las 13:30 horas. Se sortearán camisetas, sudaderas y estuches de tela de ODSesiones con la finalidad de conocer el interés por los ODS de</w:t>
      </w:r>
      <w:r w:rsidR="001814AA">
        <w:rPr>
          <w:rFonts w:ascii="Calibri" w:hAnsi="Calibri" w:cs="Calibri"/>
        </w:rPr>
        <w:t>l estudiantado</w:t>
      </w:r>
      <w:r w:rsidR="00D54CDA" w:rsidRPr="001814AA">
        <w:rPr>
          <w:rFonts w:ascii="Calibri" w:hAnsi="Calibri" w:cs="Calibri"/>
        </w:rPr>
        <w:t xml:space="preserve"> universitario y sus propuestas sostenibles para ayudar al Medio Ambiente. Hay tres lotes de premios y los concursantes podrán participar las veces que quieran en los perfiles de Instagram, Twitter y Facebook de ODSesiones.</w:t>
      </w:r>
    </w:p>
    <w:p w:rsidR="00D54CDA" w:rsidRPr="001814AA" w:rsidRDefault="00D54CDA" w:rsidP="00EF03CF">
      <w:pPr>
        <w:pStyle w:val="NormalWeb"/>
        <w:spacing w:before="0" w:beforeAutospacing="0" w:after="360" w:afterAutospacing="0"/>
        <w:jc w:val="both"/>
        <w:rPr>
          <w:rFonts w:ascii="Calibri" w:hAnsi="Calibri" w:cs="Calibri"/>
        </w:rPr>
      </w:pPr>
      <w:r w:rsidRPr="001814AA">
        <w:rPr>
          <w:rFonts w:ascii="Calibri" w:hAnsi="Calibri" w:cs="Calibri"/>
        </w:rPr>
        <w:t>Para participar sólo tendrán que seguir los siguientes pasos:</w:t>
      </w:r>
    </w:p>
    <w:p w:rsidR="006705E9" w:rsidRPr="001814AA" w:rsidRDefault="001814AA" w:rsidP="00D54CDA">
      <w:pPr>
        <w:pStyle w:val="NormalWeb"/>
        <w:numPr>
          <w:ilvl w:val="0"/>
          <w:numId w:val="6"/>
        </w:numPr>
        <w:spacing w:before="0" w:beforeAutospacing="0" w:after="360" w:afterAutospacing="0"/>
        <w:jc w:val="both"/>
        <w:rPr>
          <w:rFonts w:ascii="Calibri" w:hAnsi="Calibri" w:cs="Calibri"/>
        </w:rPr>
      </w:pPr>
      <w:r w:rsidRPr="001814AA">
        <w:rPr>
          <w:rFonts w:ascii="Calibri" w:hAnsi="Calibri" w:cs="Calibri"/>
        </w:rPr>
        <w:t>Subir una foto</w:t>
      </w:r>
      <w:r>
        <w:rPr>
          <w:rFonts w:ascii="Calibri" w:hAnsi="Calibri" w:cs="Calibri"/>
        </w:rPr>
        <w:t xml:space="preserve"> (o las que se quieran) </w:t>
      </w:r>
      <w:r w:rsidRPr="001814AA">
        <w:rPr>
          <w:rFonts w:ascii="Calibri" w:hAnsi="Calibri" w:cs="Calibri"/>
        </w:rPr>
        <w:t>a redes mostrando su participación</w:t>
      </w:r>
      <w:r w:rsidR="006705E9" w:rsidRPr="001814AA">
        <w:rPr>
          <w:rFonts w:ascii="Calibri" w:hAnsi="Calibri" w:cs="Calibri"/>
        </w:rPr>
        <w:t xml:space="preserve"> en alguna de las actividades </w:t>
      </w:r>
      <w:r w:rsidRPr="001814AA">
        <w:rPr>
          <w:rFonts w:ascii="Calibri" w:hAnsi="Calibri" w:cs="Calibri"/>
        </w:rPr>
        <w:t>desarrolladas por</w:t>
      </w:r>
      <w:r w:rsidR="006705E9" w:rsidRPr="001814AA">
        <w:rPr>
          <w:rFonts w:ascii="Calibri" w:hAnsi="Calibri" w:cs="Calibri"/>
        </w:rPr>
        <w:t xml:space="preserve"> ODSesiones en la BUM </w:t>
      </w:r>
      <w:r w:rsidRPr="001814AA">
        <w:rPr>
          <w:rFonts w:ascii="Calibri" w:hAnsi="Calibri" w:cs="Calibri"/>
        </w:rPr>
        <w:t xml:space="preserve">2022 </w:t>
      </w:r>
      <w:r w:rsidR="006705E9" w:rsidRPr="001814AA">
        <w:rPr>
          <w:rFonts w:ascii="Calibri" w:hAnsi="Calibri" w:cs="Calibri"/>
        </w:rPr>
        <w:t>y etiquetando a OD</w:t>
      </w:r>
      <w:r w:rsidRPr="001814AA">
        <w:rPr>
          <w:rFonts w:ascii="Calibri" w:hAnsi="Calibri" w:cs="Calibri"/>
        </w:rPr>
        <w:t>S</w:t>
      </w:r>
      <w:r w:rsidR="006705E9" w:rsidRPr="001814AA">
        <w:rPr>
          <w:rFonts w:ascii="Calibri" w:hAnsi="Calibri" w:cs="Calibri"/>
        </w:rPr>
        <w:t>esiones</w:t>
      </w:r>
    </w:p>
    <w:p w:rsidR="00D54CDA" w:rsidRPr="001814AA" w:rsidRDefault="00D54CDA" w:rsidP="00D54CDA">
      <w:pPr>
        <w:pStyle w:val="NormalWeb"/>
        <w:numPr>
          <w:ilvl w:val="0"/>
          <w:numId w:val="6"/>
        </w:numPr>
        <w:spacing w:before="0" w:beforeAutospacing="0" w:after="360" w:afterAutospacing="0"/>
        <w:jc w:val="both"/>
        <w:rPr>
          <w:rFonts w:ascii="Calibri" w:hAnsi="Calibri" w:cs="Calibri"/>
        </w:rPr>
      </w:pPr>
      <w:r w:rsidRPr="001814AA">
        <w:rPr>
          <w:rFonts w:ascii="Calibri" w:hAnsi="Calibri" w:cs="Calibri"/>
        </w:rPr>
        <w:t>Dar a seguir en los perfiles de ODSesiones en Instagram, Twitter o Facebook.</w:t>
      </w:r>
    </w:p>
    <w:p w:rsidR="00D54CDA" w:rsidRPr="001814AA" w:rsidRDefault="00D54CDA" w:rsidP="00D54CDA">
      <w:pPr>
        <w:pStyle w:val="NormalWeb"/>
        <w:numPr>
          <w:ilvl w:val="0"/>
          <w:numId w:val="6"/>
        </w:numPr>
        <w:spacing w:before="0" w:beforeAutospacing="0" w:after="360" w:afterAutospacing="0"/>
        <w:jc w:val="both"/>
        <w:rPr>
          <w:rFonts w:ascii="Calibri" w:hAnsi="Calibri" w:cs="Calibri"/>
        </w:rPr>
      </w:pPr>
      <w:r w:rsidRPr="001814AA">
        <w:rPr>
          <w:rFonts w:ascii="Calibri" w:hAnsi="Calibri" w:cs="Calibri"/>
        </w:rPr>
        <w:t>Dar a Me gusta a la publicación (Instagram, Twitter o Facebook)</w:t>
      </w:r>
    </w:p>
    <w:p w:rsidR="00D54CDA" w:rsidRPr="001814AA" w:rsidRDefault="00D54CDA" w:rsidP="00D54CDA">
      <w:pPr>
        <w:pStyle w:val="NormalWeb"/>
        <w:numPr>
          <w:ilvl w:val="0"/>
          <w:numId w:val="6"/>
        </w:numPr>
        <w:spacing w:before="0" w:beforeAutospacing="0" w:after="360" w:afterAutospacing="0"/>
        <w:jc w:val="both"/>
        <w:rPr>
          <w:rFonts w:ascii="Calibri" w:hAnsi="Calibri" w:cs="Calibri"/>
        </w:rPr>
      </w:pPr>
      <w:r w:rsidRPr="001814AA">
        <w:rPr>
          <w:rFonts w:ascii="Calibri" w:hAnsi="Calibri" w:cs="Calibri"/>
        </w:rPr>
        <w:t>Mencionar mínimo a DOS amigos/as</w:t>
      </w:r>
    </w:p>
    <w:p w:rsidR="00D54CDA" w:rsidRDefault="00D54CDA" w:rsidP="00D54CDA">
      <w:pPr>
        <w:pStyle w:val="NormalWeb"/>
        <w:numPr>
          <w:ilvl w:val="0"/>
          <w:numId w:val="6"/>
        </w:numPr>
        <w:spacing w:before="0" w:beforeAutospacing="0" w:after="360" w:afterAutospacing="0"/>
        <w:jc w:val="both"/>
      </w:pPr>
      <w:r>
        <w:lastRenderedPageBreak/>
        <w:t>Explicar y comentar su interés por los Objetivos de Desarrollo Sostenible (ODS) y su propuesta sostenible.</w:t>
      </w:r>
    </w:p>
    <w:p w:rsidR="00D54CDA" w:rsidRDefault="00D54CDA" w:rsidP="00EF03CF">
      <w:pPr>
        <w:pStyle w:val="NormalWeb"/>
        <w:spacing w:before="0" w:beforeAutospacing="0" w:after="360" w:afterAutospacing="0"/>
        <w:jc w:val="both"/>
      </w:pPr>
      <w:r>
        <w:t>Cuántos más comentarios realice el participante, más posibilidades tendrá de ganar</w:t>
      </w:r>
    </w:p>
    <w:p w:rsidR="00D54CDA" w:rsidRDefault="00D54CDA" w:rsidP="00D54CDA">
      <w:pPr>
        <w:spacing w:line="480" w:lineRule="auto"/>
        <w:jc w:val="both"/>
        <w:rPr>
          <w:rFonts w:ascii="Calibri" w:hAnsi="Calibri"/>
          <w:b/>
          <w:sz w:val="24"/>
          <w:szCs w:val="24"/>
        </w:rPr>
      </w:pPr>
      <w:r>
        <w:rPr>
          <w:rFonts w:ascii="Calibri" w:hAnsi="Calibri"/>
          <w:b/>
          <w:sz w:val="24"/>
          <w:szCs w:val="24"/>
        </w:rPr>
        <w:t>RRSS: Twitter (@UmuODSesiones), Instagram (@UmuODSesiones) y Facebook ODSesiones</w:t>
      </w:r>
    </w:p>
    <w:p w:rsidR="00D54CDA" w:rsidRDefault="00D54CDA" w:rsidP="00EF03CF">
      <w:pPr>
        <w:pStyle w:val="NormalWeb"/>
        <w:spacing w:before="0" w:beforeAutospacing="0" w:after="360" w:afterAutospacing="0"/>
        <w:jc w:val="both"/>
      </w:pPr>
    </w:p>
    <w:p w:rsidR="00D274B3" w:rsidRDefault="00D274B3" w:rsidP="00D274B3">
      <w:pPr>
        <w:spacing w:line="480" w:lineRule="auto"/>
        <w:jc w:val="both"/>
        <w:rPr>
          <w:rFonts w:ascii="Calibri" w:hAnsi="Calibri"/>
          <w:b/>
          <w:sz w:val="28"/>
          <w:szCs w:val="28"/>
        </w:rPr>
      </w:pPr>
      <w:r>
        <w:rPr>
          <w:rFonts w:ascii="Calibri" w:hAnsi="Calibri"/>
          <w:b/>
          <w:sz w:val="28"/>
          <w:szCs w:val="28"/>
        </w:rPr>
        <w:t>P</w:t>
      </w:r>
      <w:r w:rsidRPr="00466064">
        <w:rPr>
          <w:rFonts w:ascii="Calibri" w:hAnsi="Calibri"/>
          <w:b/>
          <w:sz w:val="28"/>
          <w:szCs w:val="28"/>
        </w:rPr>
        <w:t>ersona de contacto:</w:t>
      </w:r>
      <w:r>
        <w:rPr>
          <w:rFonts w:ascii="Calibri" w:hAnsi="Calibri"/>
          <w:b/>
          <w:sz w:val="28"/>
          <w:szCs w:val="28"/>
        </w:rPr>
        <w:t xml:space="preserve">  Anto Muñoz Caravaca</w:t>
      </w:r>
    </w:p>
    <w:p w:rsidR="00D274B3" w:rsidRDefault="00D274B3" w:rsidP="00D274B3">
      <w:pPr>
        <w:spacing w:line="480" w:lineRule="auto"/>
        <w:jc w:val="both"/>
        <w:rPr>
          <w:rFonts w:ascii="Calibri" w:hAnsi="Calibri"/>
          <w:b/>
          <w:sz w:val="28"/>
          <w:szCs w:val="28"/>
        </w:rPr>
      </w:pPr>
      <w:r w:rsidRPr="00466064">
        <w:rPr>
          <w:rFonts w:ascii="Calibri" w:hAnsi="Calibri"/>
          <w:b/>
          <w:sz w:val="28"/>
          <w:szCs w:val="28"/>
        </w:rPr>
        <w:t>Teléfono de contacto:</w:t>
      </w:r>
      <w:r>
        <w:rPr>
          <w:rFonts w:ascii="Calibri" w:hAnsi="Calibri"/>
          <w:b/>
          <w:sz w:val="28"/>
          <w:szCs w:val="28"/>
        </w:rPr>
        <w:t xml:space="preserve"> 9373</w:t>
      </w:r>
    </w:p>
    <w:p w:rsidR="00D274B3" w:rsidRDefault="00D274B3" w:rsidP="00D274B3">
      <w:pPr>
        <w:spacing w:line="480" w:lineRule="auto"/>
        <w:jc w:val="both"/>
        <w:rPr>
          <w:rFonts w:ascii="Calibri" w:hAnsi="Calibri"/>
          <w:b/>
          <w:sz w:val="28"/>
          <w:szCs w:val="28"/>
        </w:rPr>
      </w:pPr>
      <w:r w:rsidRPr="001F20BF">
        <w:rPr>
          <w:rFonts w:ascii="Calibri" w:hAnsi="Calibri"/>
          <w:b/>
          <w:sz w:val="28"/>
          <w:szCs w:val="28"/>
        </w:rPr>
        <w:t xml:space="preserve">Correo electrónico: </w:t>
      </w:r>
      <w:r>
        <w:rPr>
          <w:rFonts w:ascii="Calibri" w:hAnsi="Calibri"/>
          <w:b/>
          <w:sz w:val="28"/>
          <w:szCs w:val="28"/>
        </w:rPr>
        <w:t xml:space="preserve"> antonia.munoz@ticarum.es</w:t>
      </w:r>
    </w:p>
    <w:p w:rsidR="00001973" w:rsidRDefault="00001973" w:rsidP="00EF03CF">
      <w:pPr>
        <w:pStyle w:val="NormalWeb"/>
        <w:spacing w:before="0" w:beforeAutospacing="0" w:after="360" w:afterAutospacing="0"/>
        <w:jc w:val="both"/>
      </w:pPr>
    </w:p>
    <w:sectPr w:rsidR="00001973" w:rsidSect="006F3358">
      <w:headerReference w:type="default" r:id="rId7"/>
      <w:footerReference w:type="even" r:id="rId8"/>
      <w:footerReference w:type="default" r:id="rId9"/>
      <w:pgSz w:w="11906" w:h="16838" w:code="9"/>
      <w:pgMar w:top="2268" w:right="1985" w:bottom="2268"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AF" w:rsidRDefault="003A77AF">
      <w:r>
        <w:separator/>
      </w:r>
    </w:p>
  </w:endnote>
  <w:endnote w:type="continuationSeparator" w:id="0">
    <w:p w:rsidR="003A77AF" w:rsidRDefault="003A77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94" w:rsidRDefault="00B60675" w:rsidP="00EA7F62">
    <w:pPr>
      <w:pStyle w:val="Piedepgina"/>
      <w:framePr w:wrap="around" w:vAnchor="text" w:hAnchor="margin" w:xAlign="right" w:y="1"/>
      <w:rPr>
        <w:rStyle w:val="Nmerodepgina"/>
      </w:rPr>
    </w:pPr>
    <w:r>
      <w:rPr>
        <w:rStyle w:val="Nmerodepgina"/>
      </w:rPr>
      <w:fldChar w:fldCharType="begin"/>
    </w:r>
    <w:r w:rsidR="009921F6">
      <w:rPr>
        <w:rStyle w:val="Nmerodepgina"/>
      </w:rPr>
      <w:instrText>PAGE</w:instrText>
    </w:r>
    <w:r w:rsidR="001F6894">
      <w:rPr>
        <w:rStyle w:val="Nmerodepgina"/>
      </w:rPr>
      <w:instrText xml:space="preserve">  </w:instrText>
    </w:r>
    <w:r>
      <w:rPr>
        <w:rStyle w:val="Nmerodepgina"/>
      </w:rPr>
      <w:fldChar w:fldCharType="end"/>
    </w:r>
  </w:p>
  <w:p w:rsidR="001F6894" w:rsidRDefault="001F6894" w:rsidP="002D555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94" w:rsidRDefault="00B60675" w:rsidP="00EA7F62">
    <w:pPr>
      <w:pStyle w:val="Piedepgina"/>
      <w:framePr w:wrap="around" w:vAnchor="text" w:hAnchor="margin" w:xAlign="right" w:y="1"/>
      <w:rPr>
        <w:rStyle w:val="Nmerodepgina"/>
      </w:rPr>
    </w:pPr>
    <w:r>
      <w:rPr>
        <w:rStyle w:val="Nmerodepgina"/>
      </w:rPr>
      <w:fldChar w:fldCharType="begin"/>
    </w:r>
    <w:r w:rsidR="009921F6">
      <w:rPr>
        <w:rStyle w:val="Nmerodepgina"/>
      </w:rPr>
      <w:instrText>PAGE</w:instrText>
    </w:r>
    <w:r w:rsidR="001F6894">
      <w:rPr>
        <w:rStyle w:val="Nmerodepgina"/>
      </w:rPr>
      <w:instrText xml:space="preserve">  </w:instrText>
    </w:r>
    <w:r>
      <w:rPr>
        <w:rStyle w:val="Nmerodepgina"/>
      </w:rPr>
      <w:fldChar w:fldCharType="separate"/>
    </w:r>
    <w:r w:rsidR="000468ED">
      <w:rPr>
        <w:rStyle w:val="Nmerodepgina"/>
        <w:noProof/>
      </w:rPr>
      <w:t>3</w:t>
    </w:r>
    <w:r>
      <w:rPr>
        <w:rStyle w:val="Nmerodepgina"/>
      </w:rPr>
      <w:fldChar w:fldCharType="end"/>
    </w:r>
  </w:p>
  <w:p w:rsidR="001F6894" w:rsidRPr="00265E08" w:rsidRDefault="00123842" w:rsidP="002D5551">
    <w:pPr>
      <w:pStyle w:val="Piedepgina"/>
      <w:spacing w:line="360" w:lineRule="auto"/>
      <w:jc w:val="center"/>
      <w:rPr>
        <w:color w:val="800000"/>
        <w:sz w:val="20"/>
        <w:szCs w:val="20"/>
      </w:rPr>
    </w:pPr>
    <w:r>
      <w:rPr>
        <w:b/>
        <w:color w:val="800000"/>
        <w:sz w:val="20"/>
        <w:szCs w:val="20"/>
      </w:rPr>
      <w:t>Vicerrectorado de Respo</w:t>
    </w:r>
    <w:r w:rsidR="006705E9">
      <w:rPr>
        <w:b/>
        <w:color w:val="800000"/>
        <w:sz w:val="20"/>
        <w:szCs w:val="20"/>
      </w:rPr>
      <w:t>nsabilidad Social y Cultura</w:t>
    </w:r>
  </w:p>
  <w:p w:rsidR="001F6894" w:rsidRPr="00265E08" w:rsidRDefault="00123842" w:rsidP="002D5551">
    <w:pPr>
      <w:pStyle w:val="Piedepgina"/>
      <w:jc w:val="center"/>
      <w:rPr>
        <w:sz w:val="20"/>
        <w:szCs w:val="20"/>
      </w:rPr>
    </w:pPr>
    <w:r>
      <w:rPr>
        <w:sz w:val="20"/>
        <w:szCs w:val="20"/>
      </w:rPr>
      <w:t>Edificio Medicina, 3ª planta</w:t>
    </w:r>
    <w:r w:rsidR="001F6894" w:rsidRPr="00265E08">
      <w:rPr>
        <w:sz w:val="20"/>
        <w:szCs w:val="20"/>
      </w:rPr>
      <w:t>. 30100 Murcia</w:t>
    </w:r>
  </w:p>
  <w:p w:rsidR="001F6894" w:rsidRDefault="001F6894" w:rsidP="002D5551">
    <w:pPr>
      <w:pStyle w:val="Piedepgina"/>
      <w:jc w:val="center"/>
      <w:rPr>
        <w:sz w:val="20"/>
        <w:szCs w:val="20"/>
      </w:rPr>
    </w:pPr>
    <w:r w:rsidRPr="00265E08">
      <w:rPr>
        <w:sz w:val="20"/>
        <w:szCs w:val="20"/>
      </w:rPr>
      <w:t xml:space="preserve">T. </w:t>
    </w:r>
    <w:r>
      <w:rPr>
        <w:sz w:val="20"/>
        <w:szCs w:val="20"/>
      </w:rPr>
      <w:t xml:space="preserve">868 88 </w:t>
    </w:r>
    <w:r w:rsidR="00123842">
      <w:rPr>
        <w:sz w:val="20"/>
        <w:szCs w:val="20"/>
      </w:rPr>
      <w:t>9605</w:t>
    </w:r>
    <w:r>
      <w:rPr>
        <w:sz w:val="20"/>
        <w:szCs w:val="20"/>
      </w:rPr>
      <w:t>/</w:t>
    </w:r>
    <w:r w:rsidR="00123842">
      <w:rPr>
        <w:sz w:val="20"/>
        <w:szCs w:val="20"/>
      </w:rPr>
      <w:t>9371</w:t>
    </w:r>
    <w:r>
      <w:rPr>
        <w:sz w:val="20"/>
        <w:szCs w:val="20"/>
      </w:rPr>
      <w:t>/</w:t>
    </w:r>
    <w:r w:rsidR="00123842">
      <w:rPr>
        <w:sz w:val="20"/>
        <w:szCs w:val="20"/>
      </w:rPr>
      <w:t>72/73</w:t>
    </w:r>
    <w:r w:rsidRPr="00265E08">
      <w:rPr>
        <w:sz w:val="20"/>
        <w:szCs w:val="20"/>
      </w:rPr>
      <w:t xml:space="preserve"> </w:t>
    </w:r>
  </w:p>
  <w:p w:rsidR="001F6894" w:rsidRPr="00265E08" w:rsidRDefault="00B60675" w:rsidP="002D5551">
    <w:pPr>
      <w:pStyle w:val="Piedepgina"/>
      <w:jc w:val="center"/>
      <w:rPr>
        <w:color w:val="800000"/>
        <w:sz w:val="20"/>
        <w:szCs w:val="20"/>
      </w:rPr>
    </w:pPr>
    <w:hyperlink r:id="rId1" w:history="1">
      <w:r w:rsidR="00123842" w:rsidRPr="00AA6003">
        <w:rPr>
          <w:rStyle w:val="Hipervnculo"/>
          <w:b/>
          <w:sz w:val="20"/>
          <w:szCs w:val="20"/>
        </w:rPr>
        <w:t>www.um.es/web/vic-rs/</w:t>
      </w:r>
    </w:hyperlink>
    <w:r w:rsidR="001F6894">
      <w:rPr>
        <w:b/>
        <w:color w:val="800000"/>
        <w:sz w:val="20"/>
        <w:szCs w:val="20"/>
      </w:rPr>
      <w:t xml:space="preserve"> - </w:t>
    </w:r>
    <w:hyperlink r:id="rId2" w:history="1">
      <w:r w:rsidR="00123842" w:rsidRPr="00AA6003">
        <w:rPr>
          <w:rStyle w:val="Hipervnculo"/>
          <w:b/>
          <w:sz w:val="20"/>
          <w:szCs w:val="20"/>
        </w:rPr>
        <w:t>vicrs@um.es</w:t>
      </w:r>
    </w:hyperlink>
  </w:p>
  <w:p w:rsidR="001F6894" w:rsidRDefault="001F6894" w:rsidP="002D5551">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AF" w:rsidRDefault="003A77AF">
      <w:r>
        <w:separator/>
      </w:r>
    </w:p>
  </w:footnote>
  <w:footnote w:type="continuationSeparator" w:id="0">
    <w:p w:rsidR="003A77AF" w:rsidRDefault="003A7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94" w:rsidRDefault="000468ED">
    <w:pPr>
      <w:pStyle w:val="Encabezado"/>
    </w:pPr>
    <w:r>
      <w:rPr>
        <w:noProof/>
      </w:rPr>
      <w:drawing>
        <wp:anchor distT="0" distB="0" distL="114300" distR="114300" simplePos="0" relativeHeight="251657728" behindDoc="1" locked="1" layoutInCell="1" allowOverlap="1">
          <wp:simplePos x="0" y="0"/>
          <wp:positionH relativeFrom="page">
            <wp:posOffset>51435</wp:posOffset>
          </wp:positionH>
          <wp:positionV relativeFrom="page">
            <wp:posOffset>112395</wp:posOffset>
          </wp:positionV>
          <wp:extent cx="7562850" cy="923925"/>
          <wp:effectExtent l="19050" t="0" r="0" b="0"/>
          <wp:wrapTight wrapText="bothSides">
            <wp:wrapPolygon edited="0">
              <wp:start x="-54" y="0"/>
              <wp:lineTo x="-54" y="21377"/>
              <wp:lineTo x="21600" y="21377"/>
              <wp:lineTo x="21600" y="0"/>
              <wp:lineTo x="-54" y="0"/>
            </wp:wrapPolygon>
          </wp:wrapTight>
          <wp:docPr id="1" name="Imagen 1" descr="PRUEBA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EBA 1A"/>
                  <pic:cNvPicPr>
                    <a:picLocks noChangeAspect="1" noChangeArrowheads="1"/>
                  </pic:cNvPicPr>
                </pic:nvPicPr>
                <pic:blipFill>
                  <a:blip r:embed="rId1"/>
                  <a:srcRect/>
                  <a:stretch>
                    <a:fillRect/>
                  </a:stretch>
                </pic:blipFill>
                <pic:spPr bwMode="auto">
                  <a:xfrm>
                    <a:off x="0" y="0"/>
                    <a:ext cx="7562850" cy="9239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8pt;height:768pt" o:bullet="t">
        <v:imagedata r:id="rId1" o:title="Blue_check_PD"/>
      </v:shape>
    </w:pict>
  </w:numPicBullet>
  <w:abstractNum w:abstractNumId="0">
    <w:nsid w:val="FFFFFF1D"/>
    <w:multiLevelType w:val="multilevel"/>
    <w:tmpl w:val="151E8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7669AF"/>
    <w:multiLevelType w:val="singleLevel"/>
    <w:tmpl w:val="6966F260"/>
    <w:lvl w:ilvl="0">
      <w:start w:val="22"/>
      <w:numFmt w:val="bullet"/>
      <w:lvlText w:val="-"/>
      <w:lvlJc w:val="left"/>
      <w:pPr>
        <w:tabs>
          <w:tab w:val="num" w:pos="360"/>
        </w:tabs>
        <w:ind w:left="360" w:hanging="360"/>
      </w:pPr>
      <w:rPr>
        <w:rFonts w:hint="default"/>
      </w:rPr>
    </w:lvl>
  </w:abstractNum>
  <w:abstractNum w:abstractNumId="2">
    <w:nsid w:val="47525440"/>
    <w:multiLevelType w:val="hybridMultilevel"/>
    <w:tmpl w:val="D3CCE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2533EC"/>
    <w:multiLevelType w:val="hybridMultilevel"/>
    <w:tmpl w:val="24BA5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6D56BD8"/>
    <w:multiLevelType w:val="hybridMultilevel"/>
    <w:tmpl w:val="393E7612"/>
    <w:lvl w:ilvl="0" w:tplc="0C0A0001">
      <w:start w:val="9"/>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F827C4"/>
    <w:multiLevelType w:val="singleLevel"/>
    <w:tmpl w:val="0C0A0011"/>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BD0F28"/>
    <w:rsid w:val="00001973"/>
    <w:rsid w:val="000107E2"/>
    <w:rsid w:val="00016206"/>
    <w:rsid w:val="00032D64"/>
    <w:rsid w:val="00040F84"/>
    <w:rsid w:val="000468ED"/>
    <w:rsid w:val="00061DF3"/>
    <w:rsid w:val="00066981"/>
    <w:rsid w:val="00095BC1"/>
    <w:rsid w:val="000A0B95"/>
    <w:rsid w:val="000C037E"/>
    <w:rsid w:val="000D3E73"/>
    <w:rsid w:val="000D4635"/>
    <w:rsid w:val="000F278D"/>
    <w:rsid w:val="000F61A1"/>
    <w:rsid w:val="00102865"/>
    <w:rsid w:val="00114099"/>
    <w:rsid w:val="0011717B"/>
    <w:rsid w:val="00123842"/>
    <w:rsid w:val="00137388"/>
    <w:rsid w:val="00142EDA"/>
    <w:rsid w:val="001455BC"/>
    <w:rsid w:val="00164EB4"/>
    <w:rsid w:val="00176A35"/>
    <w:rsid w:val="001814AA"/>
    <w:rsid w:val="00196F74"/>
    <w:rsid w:val="00197097"/>
    <w:rsid w:val="0019785D"/>
    <w:rsid w:val="001A0EB2"/>
    <w:rsid w:val="001A42BB"/>
    <w:rsid w:val="001D4BE7"/>
    <w:rsid w:val="001D4F12"/>
    <w:rsid w:val="001D6E5A"/>
    <w:rsid w:val="001E4CF0"/>
    <w:rsid w:val="001F20BF"/>
    <w:rsid w:val="001F4CFA"/>
    <w:rsid w:val="001F6894"/>
    <w:rsid w:val="00206CA0"/>
    <w:rsid w:val="00237E63"/>
    <w:rsid w:val="00255E42"/>
    <w:rsid w:val="00281AA3"/>
    <w:rsid w:val="002A0ABA"/>
    <w:rsid w:val="002A16DE"/>
    <w:rsid w:val="002C0991"/>
    <w:rsid w:val="002C1E27"/>
    <w:rsid w:val="002C20C0"/>
    <w:rsid w:val="002C741D"/>
    <w:rsid w:val="002C7F9B"/>
    <w:rsid w:val="002D387E"/>
    <w:rsid w:val="002D5551"/>
    <w:rsid w:val="00314A04"/>
    <w:rsid w:val="00317055"/>
    <w:rsid w:val="00345CF8"/>
    <w:rsid w:val="00363D49"/>
    <w:rsid w:val="00365405"/>
    <w:rsid w:val="0038138F"/>
    <w:rsid w:val="0038369C"/>
    <w:rsid w:val="003A25A2"/>
    <w:rsid w:val="003A77AF"/>
    <w:rsid w:val="003C05EA"/>
    <w:rsid w:val="003C0CAF"/>
    <w:rsid w:val="003C6D40"/>
    <w:rsid w:val="003E43BE"/>
    <w:rsid w:val="004050B9"/>
    <w:rsid w:val="00416B62"/>
    <w:rsid w:val="00416BC8"/>
    <w:rsid w:val="00421BC8"/>
    <w:rsid w:val="00446B19"/>
    <w:rsid w:val="00447432"/>
    <w:rsid w:val="00455AC3"/>
    <w:rsid w:val="0046245C"/>
    <w:rsid w:val="00463F1B"/>
    <w:rsid w:val="00466064"/>
    <w:rsid w:val="0049056B"/>
    <w:rsid w:val="00497C35"/>
    <w:rsid w:val="004D41C9"/>
    <w:rsid w:val="004F166A"/>
    <w:rsid w:val="00504754"/>
    <w:rsid w:val="0051235E"/>
    <w:rsid w:val="0052123A"/>
    <w:rsid w:val="0053224C"/>
    <w:rsid w:val="00543C4E"/>
    <w:rsid w:val="00562B2B"/>
    <w:rsid w:val="00564DBF"/>
    <w:rsid w:val="0057388F"/>
    <w:rsid w:val="00573C95"/>
    <w:rsid w:val="00580E4B"/>
    <w:rsid w:val="00590F37"/>
    <w:rsid w:val="00592935"/>
    <w:rsid w:val="0059393A"/>
    <w:rsid w:val="00595410"/>
    <w:rsid w:val="00597749"/>
    <w:rsid w:val="005A37DE"/>
    <w:rsid w:val="005B4BC3"/>
    <w:rsid w:val="005C2DAA"/>
    <w:rsid w:val="005D46B7"/>
    <w:rsid w:val="005E55E2"/>
    <w:rsid w:val="005F1870"/>
    <w:rsid w:val="005F31CD"/>
    <w:rsid w:val="005F7B7B"/>
    <w:rsid w:val="006024EF"/>
    <w:rsid w:val="0061139E"/>
    <w:rsid w:val="00613331"/>
    <w:rsid w:val="00624781"/>
    <w:rsid w:val="006267C6"/>
    <w:rsid w:val="0062687C"/>
    <w:rsid w:val="00664D0A"/>
    <w:rsid w:val="006705E9"/>
    <w:rsid w:val="00692EBD"/>
    <w:rsid w:val="006A4B0A"/>
    <w:rsid w:val="006D5BD0"/>
    <w:rsid w:val="006E0148"/>
    <w:rsid w:val="006F3358"/>
    <w:rsid w:val="006F3B6D"/>
    <w:rsid w:val="00725105"/>
    <w:rsid w:val="007276B2"/>
    <w:rsid w:val="00727E35"/>
    <w:rsid w:val="0074106F"/>
    <w:rsid w:val="00743EDF"/>
    <w:rsid w:val="00745EF4"/>
    <w:rsid w:val="0075183A"/>
    <w:rsid w:val="007713BA"/>
    <w:rsid w:val="007B355A"/>
    <w:rsid w:val="007C2272"/>
    <w:rsid w:val="007D0E35"/>
    <w:rsid w:val="007D5947"/>
    <w:rsid w:val="007F1E2D"/>
    <w:rsid w:val="008029AF"/>
    <w:rsid w:val="00813F74"/>
    <w:rsid w:val="008515E8"/>
    <w:rsid w:val="00867196"/>
    <w:rsid w:val="008732B9"/>
    <w:rsid w:val="00874AF0"/>
    <w:rsid w:val="00877422"/>
    <w:rsid w:val="00883771"/>
    <w:rsid w:val="008848C3"/>
    <w:rsid w:val="008C72C9"/>
    <w:rsid w:val="008D0AFD"/>
    <w:rsid w:val="00913DF7"/>
    <w:rsid w:val="009471EE"/>
    <w:rsid w:val="00950246"/>
    <w:rsid w:val="00957027"/>
    <w:rsid w:val="009656DF"/>
    <w:rsid w:val="009921F6"/>
    <w:rsid w:val="009B57FB"/>
    <w:rsid w:val="009B7E59"/>
    <w:rsid w:val="009D0CE1"/>
    <w:rsid w:val="009D7678"/>
    <w:rsid w:val="009F24A5"/>
    <w:rsid w:val="009F43F9"/>
    <w:rsid w:val="00A01B40"/>
    <w:rsid w:val="00A10DAA"/>
    <w:rsid w:val="00A1223C"/>
    <w:rsid w:val="00A14438"/>
    <w:rsid w:val="00A2361B"/>
    <w:rsid w:val="00A27981"/>
    <w:rsid w:val="00A3200E"/>
    <w:rsid w:val="00A32C29"/>
    <w:rsid w:val="00A57C66"/>
    <w:rsid w:val="00A8585A"/>
    <w:rsid w:val="00AA21BE"/>
    <w:rsid w:val="00AD2722"/>
    <w:rsid w:val="00AE6761"/>
    <w:rsid w:val="00B01BF8"/>
    <w:rsid w:val="00B21E01"/>
    <w:rsid w:val="00B47C1A"/>
    <w:rsid w:val="00B556FA"/>
    <w:rsid w:val="00B60675"/>
    <w:rsid w:val="00B645A6"/>
    <w:rsid w:val="00B71C96"/>
    <w:rsid w:val="00B74640"/>
    <w:rsid w:val="00BA1C50"/>
    <w:rsid w:val="00BD0F28"/>
    <w:rsid w:val="00C20691"/>
    <w:rsid w:val="00C209B6"/>
    <w:rsid w:val="00C32359"/>
    <w:rsid w:val="00C6085F"/>
    <w:rsid w:val="00C65BE8"/>
    <w:rsid w:val="00C67BF3"/>
    <w:rsid w:val="00CD1E4E"/>
    <w:rsid w:val="00CF058B"/>
    <w:rsid w:val="00CF4161"/>
    <w:rsid w:val="00D0314A"/>
    <w:rsid w:val="00D232E2"/>
    <w:rsid w:val="00D274B3"/>
    <w:rsid w:val="00D54CDA"/>
    <w:rsid w:val="00D57C04"/>
    <w:rsid w:val="00D61A96"/>
    <w:rsid w:val="00D722E4"/>
    <w:rsid w:val="00D74DE9"/>
    <w:rsid w:val="00D80993"/>
    <w:rsid w:val="00D972E7"/>
    <w:rsid w:val="00DB30C2"/>
    <w:rsid w:val="00DC05CA"/>
    <w:rsid w:val="00DC125C"/>
    <w:rsid w:val="00DE0FB6"/>
    <w:rsid w:val="00DE4C1D"/>
    <w:rsid w:val="00DF049F"/>
    <w:rsid w:val="00DF4CC3"/>
    <w:rsid w:val="00E0522A"/>
    <w:rsid w:val="00E10500"/>
    <w:rsid w:val="00E25E7D"/>
    <w:rsid w:val="00E35145"/>
    <w:rsid w:val="00E512A8"/>
    <w:rsid w:val="00E86040"/>
    <w:rsid w:val="00EA7F62"/>
    <w:rsid w:val="00EB0610"/>
    <w:rsid w:val="00EC6AD4"/>
    <w:rsid w:val="00ED671F"/>
    <w:rsid w:val="00EF03CF"/>
    <w:rsid w:val="00EF7535"/>
    <w:rsid w:val="00F155BC"/>
    <w:rsid w:val="00F16ACD"/>
    <w:rsid w:val="00F26C1C"/>
    <w:rsid w:val="00F31122"/>
    <w:rsid w:val="00F4437B"/>
    <w:rsid w:val="00F642B2"/>
    <w:rsid w:val="00FA4D75"/>
    <w:rsid w:val="00FB23AB"/>
    <w:rsid w:val="00FB5AB4"/>
    <w:rsid w:val="00FD0C6B"/>
    <w:rsid w:val="00FD2B4F"/>
    <w:rsid w:val="00FE4A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C6B"/>
    <w:rPr>
      <w:rFonts w:ascii="Verdana" w:hAnsi="Verdana"/>
      <w:sz w:val="22"/>
      <w:szCs w:val="22"/>
    </w:rPr>
  </w:style>
  <w:style w:type="paragraph" w:styleId="Ttulo4">
    <w:name w:val="heading 4"/>
    <w:basedOn w:val="Normal"/>
    <w:next w:val="Normal"/>
    <w:qFormat/>
    <w:rsid w:val="00FD0C6B"/>
    <w:pPr>
      <w:keepNext/>
      <w:jc w:val="center"/>
      <w:outlineLvl w:val="3"/>
    </w:pPr>
    <w:rPr>
      <w:rFonts w:ascii="Times New Roman" w:hAnsi="Times New Roman"/>
      <w:b/>
      <w:sz w:val="24"/>
      <w:szCs w:val="20"/>
      <w:lang w:val="es-ES_tradnl"/>
    </w:rPr>
  </w:style>
  <w:style w:type="paragraph" w:styleId="Ttulo5">
    <w:name w:val="heading 5"/>
    <w:basedOn w:val="Normal"/>
    <w:next w:val="Normal"/>
    <w:qFormat/>
    <w:rsid w:val="00FD0C6B"/>
    <w:pPr>
      <w:keepNext/>
      <w:jc w:val="center"/>
      <w:outlineLvl w:val="4"/>
    </w:pPr>
    <w:rPr>
      <w:rFonts w:ascii="Comic Sans MS" w:hAnsi="Comic Sans MS"/>
      <w:sz w:val="24"/>
      <w:szCs w:val="20"/>
    </w:rPr>
  </w:style>
  <w:style w:type="paragraph" w:styleId="Ttulo6">
    <w:name w:val="heading 6"/>
    <w:basedOn w:val="Normal"/>
    <w:next w:val="Normal"/>
    <w:qFormat/>
    <w:rsid w:val="00FD0C6B"/>
    <w:pPr>
      <w:keepNext/>
      <w:pBdr>
        <w:top w:val="single" w:sz="4" w:space="1" w:color="auto"/>
        <w:left w:val="single" w:sz="4" w:space="4" w:color="auto"/>
        <w:bottom w:val="single" w:sz="4" w:space="1" w:color="auto"/>
        <w:right w:val="single" w:sz="4" w:space="4" w:color="auto"/>
      </w:pBdr>
      <w:jc w:val="center"/>
      <w:outlineLvl w:val="5"/>
    </w:pPr>
    <w:rPr>
      <w:rFonts w:ascii="Comic Sans MS" w:hAnsi="Comic Sans MS"/>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23AB"/>
    <w:pPr>
      <w:tabs>
        <w:tab w:val="center" w:pos="4252"/>
        <w:tab w:val="right" w:pos="8504"/>
      </w:tabs>
    </w:pPr>
  </w:style>
  <w:style w:type="paragraph" w:styleId="Piedepgina">
    <w:name w:val="footer"/>
    <w:basedOn w:val="Normal"/>
    <w:rsid w:val="00FB23AB"/>
    <w:pPr>
      <w:tabs>
        <w:tab w:val="center" w:pos="4252"/>
        <w:tab w:val="right" w:pos="8504"/>
      </w:tabs>
    </w:pPr>
  </w:style>
  <w:style w:type="table" w:styleId="Tablaconcuadrcula">
    <w:name w:val="Table Grid"/>
    <w:basedOn w:val="Tablanormal"/>
    <w:rsid w:val="0019709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rsid w:val="00FD0C6B"/>
    <w:pPr>
      <w:spacing w:after="120" w:line="480" w:lineRule="auto"/>
      <w:ind w:left="283"/>
    </w:pPr>
  </w:style>
  <w:style w:type="character" w:styleId="Nmerodepgina">
    <w:name w:val="page number"/>
    <w:basedOn w:val="Fuentedeprrafopredeter"/>
    <w:rsid w:val="002D5551"/>
  </w:style>
  <w:style w:type="character" w:styleId="Hipervnculo">
    <w:name w:val="Hyperlink"/>
    <w:rsid w:val="002D5551"/>
    <w:rPr>
      <w:color w:val="0000FF"/>
      <w:u w:val="single"/>
    </w:rPr>
  </w:style>
  <w:style w:type="paragraph" w:styleId="NormalWeb">
    <w:name w:val="Normal (Web)"/>
    <w:basedOn w:val="Normal"/>
    <w:uiPriority w:val="99"/>
    <w:unhideWhenUsed/>
    <w:rsid w:val="00123842"/>
    <w:pPr>
      <w:spacing w:before="100" w:beforeAutospacing="1" w:after="100" w:afterAutospacing="1"/>
    </w:pPr>
    <w:rPr>
      <w:rFonts w:ascii="Times New Roman" w:hAnsi="Times New Roman"/>
      <w:sz w:val="24"/>
      <w:szCs w:val="24"/>
    </w:rPr>
  </w:style>
  <w:style w:type="character" w:customStyle="1" w:styleId="UnresolvedMention">
    <w:name w:val="Unresolved Mention"/>
    <w:uiPriority w:val="99"/>
    <w:semiHidden/>
    <w:unhideWhenUsed/>
    <w:rsid w:val="001238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1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vicrs@um.es" TargetMode="External"/><Relationship Id="rId1" Type="http://schemas.openxmlformats.org/officeDocument/2006/relationships/hyperlink" Target="http://www.um.es/web/vic-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1416</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RELACIÓN DE COMERCIOS QUE FACTURAN AL INSTITUTO DE LA JUVENTUD- A-CINCO</vt:lpstr>
    </vt:vector>
  </TitlesOfParts>
  <Company>Universidad de Murcia</Company>
  <LinksUpToDate>false</LinksUpToDate>
  <CharactersWithSpaces>9191</CharactersWithSpaces>
  <SharedDoc>false</SharedDoc>
  <HLinks>
    <vt:vector size="12" baseType="variant">
      <vt:variant>
        <vt:i4>2883609</vt:i4>
      </vt:variant>
      <vt:variant>
        <vt:i4>8</vt:i4>
      </vt:variant>
      <vt:variant>
        <vt:i4>0</vt:i4>
      </vt:variant>
      <vt:variant>
        <vt:i4>5</vt:i4>
      </vt:variant>
      <vt:variant>
        <vt:lpwstr>mailto:vicrs@um.es</vt:lpwstr>
      </vt:variant>
      <vt:variant>
        <vt:lpwstr/>
      </vt:variant>
      <vt:variant>
        <vt:i4>6160394</vt:i4>
      </vt:variant>
      <vt:variant>
        <vt:i4>5</vt:i4>
      </vt:variant>
      <vt:variant>
        <vt:i4>0</vt:i4>
      </vt:variant>
      <vt:variant>
        <vt:i4>5</vt:i4>
      </vt:variant>
      <vt:variant>
        <vt:lpwstr>http://www.um.es/web/vic-rs/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RELACIÓN DE COMERCIOS QUE FACTURAN AL INSTITUTO DE LA JUVENTUD- A-CINCO</dc:title>
  <dc:creator>igc65s</dc:creator>
  <cp:lastModifiedBy>Mariajo Montejano</cp:lastModifiedBy>
  <cp:revision>2</cp:revision>
  <cp:lastPrinted>2016-10-05T13:59:00Z</cp:lastPrinted>
  <dcterms:created xsi:type="dcterms:W3CDTF">2022-09-29T13:42:00Z</dcterms:created>
  <dcterms:modified xsi:type="dcterms:W3CDTF">2022-09-29T13:42:00Z</dcterms:modified>
</cp:coreProperties>
</file>